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115C0" w14:textId="36B98F34" w:rsidR="001E0CE5" w:rsidRPr="00793937" w:rsidRDefault="004C33F2" w:rsidP="00270C87">
      <w:pPr>
        <w:rPr>
          <w:rFonts w:ascii="Georgia" w:hAnsi="Georgia"/>
          <w:b/>
          <w:sz w:val="40"/>
          <w:szCs w:val="40"/>
        </w:rPr>
      </w:pPr>
      <w:r w:rsidRPr="00793937">
        <w:rPr>
          <w:noProof/>
          <w:sz w:val="40"/>
          <w:szCs w:val="40"/>
        </w:rPr>
        <w:drawing>
          <wp:anchor distT="0" distB="0" distL="114300" distR="114300" simplePos="0" relativeHeight="251658240" behindDoc="1" locked="0" layoutInCell="1" allowOverlap="1" wp14:anchorId="23D01A2D" wp14:editId="500290AC">
            <wp:simplePos x="0" y="0"/>
            <wp:positionH relativeFrom="margin">
              <wp:align>left</wp:align>
            </wp:positionH>
            <wp:positionV relativeFrom="paragraph">
              <wp:posOffset>0</wp:posOffset>
            </wp:positionV>
            <wp:extent cx="2615565" cy="808355"/>
            <wp:effectExtent l="0" t="0" r="0" b="0"/>
            <wp:wrapThrough wrapText="bothSides">
              <wp:wrapPolygon edited="0">
                <wp:start x="0" y="0"/>
                <wp:lineTo x="0" y="20870"/>
                <wp:lineTo x="21395" y="20870"/>
                <wp:lineTo x="21395"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615565" cy="808355"/>
                    </a:xfrm>
                    <a:prstGeom prst="rect">
                      <a:avLst/>
                    </a:prstGeom>
                  </pic:spPr>
                </pic:pic>
              </a:graphicData>
            </a:graphic>
            <wp14:sizeRelH relativeFrom="page">
              <wp14:pctWidth>0</wp14:pctWidth>
            </wp14:sizeRelH>
            <wp14:sizeRelV relativeFrom="page">
              <wp14:pctHeight>0</wp14:pctHeight>
            </wp14:sizeRelV>
          </wp:anchor>
        </w:drawing>
      </w:r>
      <w:r w:rsidR="001E0CE5">
        <w:rPr>
          <w:rFonts w:ascii="Georgia" w:hAnsi="Georgia"/>
          <w:b/>
          <w:sz w:val="40"/>
          <w:szCs w:val="40"/>
        </w:rPr>
        <w:t>AP European</w:t>
      </w:r>
      <w:r w:rsidR="001E0CE5" w:rsidRPr="00793937">
        <w:rPr>
          <w:rFonts w:ascii="Georgia" w:hAnsi="Georgia"/>
          <w:b/>
          <w:sz w:val="40"/>
          <w:szCs w:val="40"/>
        </w:rPr>
        <w:t xml:space="preserve"> History</w:t>
      </w:r>
    </w:p>
    <w:p w14:paraId="4C6A8B28" w14:textId="54C83212" w:rsidR="001E0CE5" w:rsidRPr="00793937" w:rsidRDefault="001E0CE5" w:rsidP="001E0CE5">
      <w:pPr>
        <w:spacing w:after="0"/>
        <w:jc w:val="center"/>
        <w:rPr>
          <w:rFonts w:ascii="Georgia" w:hAnsi="Georgia"/>
          <w:sz w:val="32"/>
          <w:szCs w:val="32"/>
        </w:rPr>
      </w:pPr>
      <w:r w:rsidRPr="00793937">
        <w:rPr>
          <w:rFonts w:ascii="Georgia" w:hAnsi="Georgia"/>
          <w:sz w:val="32"/>
          <w:szCs w:val="32"/>
        </w:rPr>
        <w:t>10</w:t>
      </w:r>
      <w:r w:rsidRPr="00793937">
        <w:rPr>
          <w:rFonts w:ascii="Georgia" w:hAnsi="Georgia"/>
          <w:sz w:val="32"/>
          <w:szCs w:val="32"/>
          <w:vertAlign w:val="superscript"/>
        </w:rPr>
        <w:t>th</w:t>
      </w:r>
      <w:r w:rsidRPr="00793937">
        <w:rPr>
          <w:rFonts w:ascii="Georgia" w:hAnsi="Georgia"/>
          <w:sz w:val="32"/>
          <w:szCs w:val="32"/>
        </w:rPr>
        <w:t xml:space="preserve"> Grade</w:t>
      </w:r>
      <w:r w:rsidR="004C33F2">
        <w:rPr>
          <w:rFonts w:ascii="Georgia" w:hAnsi="Georgia"/>
          <w:sz w:val="32"/>
          <w:szCs w:val="32"/>
        </w:rPr>
        <w:t xml:space="preserve"> / 27 Weeks</w:t>
      </w:r>
    </w:p>
    <w:p w14:paraId="2E695234" w14:textId="7FFDC9B2" w:rsidR="001E0CE5" w:rsidRDefault="00422494" w:rsidP="001E0CE5">
      <w:pPr>
        <w:spacing w:after="0"/>
        <w:jc w:val="center"/>
        <w:rPr>
          <w:rFonts w:ascii="Georgia" w:hAnsi="Georgia"/>
        </w:rPr>
      </w:pPr>
      <w:r>
        <w:rPr>
          <w:noProof/>
        </w:rPr>
        <mc:AlternateContent>
          <mc:Choice Requires="wps">
            <w:drawing>
              <wp:anchor distT="0" distB="0" distL="114300" distR="114300" simplePos="0" relativeHeight="251643904" behindDoc="0" locked="0" layoutInCell="1" allowOverlap="1" wp14:anchorId="012AA72F" wp14:editId="462FA3A1">
                <wp:simplePos x="0" y="0"/>
                <wp:positionH relativeFrom="margin">
                  <wp:posOffset>137795</wp:posOffset>
                </wp:positionH>
                <wp:positionV relativeFrom="paragraph">
                  <wp:posOffset>145415</wp:posOffset>
                </wp:positionV>
                <wp:extent cx="2228850" cy="1573530"/>
                <wp:effectExtent l="0" t="0" r="19050" b="26670"/>
                <wp:wrapSquare wrapText="bothSides"/>
                <wp:docPr id="8" name="Text Box 8"/>
                <wp:cNvGraphicFramePr/>
                <a:graphic xmlns:a="http://schemas.openxmlformats.org/drawingml/2006/main">
                  <a:graphicData uri="http://schemas.microsoft.com/office/word/2010/wordprocessingShape">
                    <wps:wsp>
                      <wps:cNvSpPr txBox="1"/>
                      <wps:spPr>
                        <a:xfrm>
                          <a:off x="0" y="0"/>
                          <a:ext cx="2228850" cy="1573530"/>
                        </a:xfrm>
                        <a:prstGeom prst="rect">
                          <a:avLst/>
                        </a:prstGeom>
                        <a:ln/>
                      </wps:spPr>
                      <wps:style>
                        <a:lnRef idx="2">
                          <a:schemeClr val="dk1"/>
                        </a:lnRef>
                        <a:fillRef idx="1">
                          <a:schemeClr val="lt1"/>
                        </a:fillRef>
                        <a:effectRef idx="0">
                          <a:schemeClr val="dk1"/>
                        </a:effectRef>
                        <a:fontRef idx="minor">
                          <a:schemeClr val="dk1"/>
                        </a:fontRef>
                      </wps:style>
                      <wps:txbx>
                        <w:txbxContent>
                          <w:p w14:paraId="21175CB8" w14:textId="77777777" w:rsidR="001E0CE5" w:rsidRPr="006D1A74" w:rsidRDefault="001E0CE5" w:rsidP="001E0CE5">
                            <w:pPr>
                              <w:spacing w:after="0"/>
                              <w:rPr>
                                <w:rFonts w:ascii="Georgia" w:hAnsi="Georgia"/>
                                <w:b/>
                                <w:u w:val="single"/>
                              </w:rPr>
                            </w:pPr>
                            <w:r w:rsidRPr="006D1A74">
                              <w:rPr>
                                <w:rFonts w:ascii="Georgia" w:hAnsi="Georgia"/>
                                <w:b/>
                                <w:u w:val="single"/>
                              </w:rPr>
                              <w:t xml:space="preserve">Contact Information: </w:t>
                            </w:r>
                          </w:p>
                          <w:p w14:paraId="184CC461" w14:textId="77777777" w:rsidR="001E0CE5" w:rsidRDefault="001E0CE5" w:rsidP="001E0CE5">
                            <w:pPr>
                              <w:spacing w:after="0"/>
                              <w:rPr>
                                <w:rFonts w:ascii="Georgia" w:hAnsi="Georgia"/>
                              </w:rPr>
                            </w:pPr>
                            <w:r w:rsidRPr="006D1A74">
                              <w:rPr>
                                <w:rFonts w:ascii="Georgia" w:hAnsi="Georgia"/>
                              </w:rPr>
                              <w:t>M</w:t>
                            </w:r>
                            <w:r>
                              <w:rPr>
                                <w:rFonts w:ascii="Georgia" w:hAnsi="Georgia"/>
                              </w:rPr>
                              <w:t>s. Rachel Nulty</w:t>
                            </w:r>
                          </w:p>
                          <w:p w14:paraId="5416864B" w14:textId="77777777" w:rsidR="001E0CE5" w:rsidRDefault="005F62C6" w:rsidP="001E0CE5">
                            <w:pPr>
                              <w:spacing w:after="0"/>
                              <w:rPr>
                                <w:rFonts w:ascii="Georgia" w:hAnsi="Georgia"/>
                              </w:rPr>
                            </w:pPr>
                            <w:hyperlink r:id="rId6" w:history="1">
                              <w:r w:rsidR="001E0CE5" w:rsidRPr="00021AA8">
                                <w:rPr>
                                  <w:rStyle w:val="Hyperlink"/>
                                  <w:rFonts w:ascii="Georgia" w:hAnsi="Georgia"/>
                                </w:rPr>
                                <w:t>rnulty@cbsd.org</w:t>
                              </w:r>
                            </w:hyperlink>
                          </w:p>
                          <w:p w14:paraId="7F2AC8E7" w14:textId="77777777" w:rsidR="001E0CE5" w:rsidRPr="006D1A74" w:rsidRDefault="001E0CE5" w:rsidP="001E0CE5">
                            <w:pPr>
                              <w:spacing w:after="0"/>
                              <w:rPr>
                                <w:rFonts w:ascii="Georgia" w:hAnsi="Georgia"/>
                              </w:rPr>
                            </w:pPr>
                            <w:r w:rsidRPr="006D1A74">
                              <w:rPr>
                                <w:rFonts w:ascii="Georgia" w:hAnsi="Georgia"/>
                              </w:rPr>
                              <w:t xml:space="preserve">Room </w:t>
                            </w:r>
                            <w:r>
                              <w:rPr>
                                <w:rFonts w:ascii="Georgia" w:hAnsi="Georgia"/>
                              </w:rPr>
                              <w:t xml:space="preserve">– </w:t>
                            </w:r>
                            <w:r w:rsidRPr="006D1A74">
                              <w:rPr>
                                <w:rFonts w:ascii="Georgia" w:hAnsi="Georgia"/>
                              </w:rPr>
                              <w:t>C30</w:t>
                            </w:r>
                            <w:r>
                              <w:rPr>
                                <w:rFonts w:ascii="Georgia" w:hAnsi="Georgia"/>
                              </w:rPr>
                              <w:t>7</w:t>
                            </w:r>
                          </w:p>
                          <w:p w14:paraId="276A4812" w14:textId="77777777" w:rsidR="001E0CE5" w:rsidRDefault="001E0CE5" w:rsidP="001E0CE5">
                            <w:pPr>
                              <w:spacing w:after="0"/>
                              <w:rPr>
                                <w:rFonts w:ascii="Georgia" w:hAnsi="Georgia"/>
                              </w:rPr>
                            </w:pPr>
                            <w:r w:rsidRPr="006D1A74">
                              <w:rPr>
                                <w:rFonts w:ascii="Georgia" w:hAnsi="Georgia"/>
                              </w:rPr>
                              <w:t xml:space="preserve">Phone – 267.893.3000 </w:t>
                            </w:r>
                          </w:p>
                          <w:p w14:paraId="335BA1A6" w14:textId="6076E6B4" w:rsidR="001E0CE5" w:rsidRDefault="001E0CE5" w:rsidP="001E0CE5">
                            <w:pPr>
                              <w:spacing w:after="0"/>
                            </w:pPr>
                            <w:r>
                              <w:rPr>
                                <w:rFonts w:ascii="Georgia" w:hAnsi="Georgia"/>
                              </w:rPr>
                              <w:t xml:space="preserve">Canvas Login - </w:t>
                            </w:r>
                            <w:hyperlink r:id="rId7" w:history="1">
                              <w:r w:rsidR="00422494" w:rsidRPr="003B69B0">
                                <w:rPr>
                                  <w:rStyle w:val="Hyperlink"/>
                                </w:rPr>
                                <w:t>https://cbsd.instructure.com/courses/69671/modules</w:t>
                              </w:r>
                            </w:hyperlink>
                          </w:p>
                          <w:p w14:paraId="59FA62D2" w14:textId="77777777" w:rsidR="00422494" w:rsidRDefault="00422494" w:rsidP="001E0CE5">
                            <w:pPr>
                              <w:spacing w:after="0"/>
                              <w:rPr>
                                <w:rFonts w:ascii="Georgia" w:hAnsi="Georg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AA72F" id="_x0000_t202" coordsize="21600,21600" o:spt="202" path="m,l,21600r21600,l21600,xe">
                <v:stroke joinstyle="miter"/>
                <v:path gradientshapeok="t" o:connecttype="rect"/>
              </v:shapetype>
              <v:shape id="Text Box 8" o:spid="_x0000_s1026" type="#_x0000_t202" style="position:absolute;left:0;text-align:left;margin-left:10.85pt;margin-top:11.45pt;width:175.5pt;height:123.9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" fillcolor="white [3201]" strokecolor="black [3200]" strokeweight="1pt">
                <v:textbox>
                  <w:txbxContent>
                    <w:p w14:paraId="21175CB8" w14:textId="77777777" w:rsidR="001E0CE5" w:rsidRPr="006D1A74" w:rsidRDefault="001E0CE5" w:rsidP="001E0CE5">
                      <w:pPr>
                        <w:spacing w:after="0"/>
                        <w:rPr>
                          <w:rFonts w:ascii="Georgia" w:hAnsi="Georgia"/>
                          <w:b/>
                          <w:u w:val="single"/>
                        </w:rPr>
                      </w:pPr>
                      <w:r w:rsidRPr="006D1A74">
                        <w:rPr>
                          <w:rFonts w:ascii="Georgia" w:hAnsi="Georgia"/>
                          <w:b/>
                          <w:u w:val="single"/>
                        </w:rPr>
                        <w:t xml:space="preserve">Contact Information: </w:t>
                      </w:r>
                    </w:p>
                    <w:p w14:paraId="184CC461" w14:textId="77777777" w:rsidR="001E0CE5" w:rsidRDefault="001E0CE5" w:rsidP="001E0CE5">
                      <w:pPr>
                        <w:spacing w:after="0"/>
                        <w:rPr>
                          <w:rFonts w:ascii="Georgia" w:hAnsi="Georgia"/>
                        </w:rPr>
                      </w:pPr>
                      <w:r w:rsidRPr="006D1A74">
                        <w:rPr>
                          <w:rFonts w:ascii="Georgia" w:hAnsi="Georgia"/>
                        </w:rPr>
                        <w:t>M</w:t>
                      </w:r>
                      <w:r>
                        <w:rPr>
                          <w:rFonts w:ascii="Georgia" w:hAnsi="Georgia"/>
                        </w:rPr>
                        <w:t>s. Rachel Nulty</w:t>
                      </w:r>
                    </w:p>
                    <w:p w14:paraId="5416864B" w14:textId="77777777" w:rsidR="001E0CE5" w:rsidRDefault="004B4772" w:rsidP="001E0CE5">
                      <w:pPr>
                        <w:spacing w:after="0"/>
                        <w:rPr>
                          <w:rFonts w:ascii="Georgia" w:hAnsi="Georgia"/>
                        </w:rPr>
                      </w:pPr>
                      <w:hyperlink r:id="rId8" w:history="1">
                        <w:r w:rsidR="001E0CE5" w:rsidRPr="00021AA8">
                          <w:rPr>
                            <w:rStyle w:val="Hyperlink"/>
                            <w:rFonts w:ascii="Georgia" w:hAnsi="Georgia"/>
                          </w:rPr>
                          <w:t>rnulty@cbsd.org</w:t>
                        </w:r>
                      </w:hyperlink>
                    </w:p>
                    <w:p w14:paraId="7F2AC8E7" w14:textId="77777777" w:rsidR="001E0CE5" w:rsidRPr="006D1A74" w:rsidRDefault="001E0CE5" w:rsidP="001E0CE5">
                      <w:pPr>
                        <w:spacing w:after="0"/>
                        <w:rPr>
                          <w:rFonts w:ascii="Georgia" w:hAnsi="Georgia"/>
                        </w:rPr>
                      </w:pPr>
                      <w:r w:rsidRPr="006D1A74">
                        <w:rPr>
                          <w:rFonts w:ascii="Georgia" w:hAnsi="Georgia"/>
                        </w:rPr>
                        <w:t xml:space="preserve">Room </w:t>
                      </w:r>
                      <w:r>
                        <w:rPr>
                          <w:rFonts w:ascii="Georgia" w:hAnsi="Georgia"/>
                        </w:rPr>
                        <w:t xml:space="preserve">– </w:t>
                      </w:r>
                      <w:r w:rsidRPr="006D1A74">
                        <w:rPr>
                          <w:rFonts w:ascii="Georgia" w:hAnsi="Georgia"/>
                        </w:rPr>
                        <w:t>C30</w:t>
                      </w:r>
                      <w:r>
                        <w:rPr>
                          <w:rFonts w:ascii="Georgia" w:hAnsi="Georgia"/>
                        </w:rPr>
                        <w:t>7</w:t>
                      </w:r>
                    </w:p>
                    <w:p w14:paraId="276A4812" w14:textId="77777777" w:rsidR="001E0CE5" w:rsidRDefault="001E0CE5" w:rsidP="001E0CE5">
                      <w:pPr>
                        <w:spacing w:after="0"/>
                        <w:rPr>
                          <w:rFonts w:ascii="Georgia" w:hAnsi="Georgia"/>
                        </w:rPr>
                      </w:pPr>
                      <w:r w:rsidRPr="006D1A74">
                        <w:rPr>
                          <w:rFonts w:ascii="Georgia" w:hAnsi="Georgia"/>
                        </w:rPr>
                        <w:t xml:space="preserve">Phone – 267.893.3000 </w:t>
                      </w:r>
                    </w:p>
                    <w:p w14:paraId="335BA1A6" w14:textId="6076E6B4" w:rsidR="001E0CE5" w:rsidRDefault="001E0CE5" w:rsidP="001E0CE5">
                      <w:pPr>
                        <w:spacing w:after="0"/>
                      </w:pPr>
                      <w:r>
                        <w:rPr>
                          <w:rFonts w:ascii="Georgia" w:hAnsi="Georgia"/>
                        </w:rPr>
                        <w:t xml:space="preserve">Canvas Login - </w:t>
                      </w:r>
                      <w:hyperlink r:id="rId9" w:history="1">
                        <w:r w:rsidR="00422494" w:rsidRPr="003B69B0">
                          <w:rPr>
                            <w:rStyle w:val="Hyperlink"/>
                          </w:rPr>
                          <w:t>https://cbsd.instructure.com/courses/69671/modules</w:t>
                        </w:r>
                      </w:hyperlink>
                    </w:p>
                    <w:p w14:paraId="59FA62D2" w14:textId="77777777" w:rsidR="00422494" w:rsidRDefault="00422494" w:rsidP="001E0CE5">
                      <w:pPr>
                        <w:spacing w:after="0"/>
                        <w:rPr>
                          <w:rFonts w:ascii="Georgia" w:hAnsi="Georgia"/>
                        </w:rPr>
                      </w:pPr>
                    </w:p>
                  </w:txbxContent>
                </v:textbox>
                <w10:wrap type="square" anchorx="margin"/>
              </v:shape>
            </w:pict>
          </mc:Fallback>
        </mc:AlternateContent>
      </w:r>
      <w:r w:rsidR="00270C87">
        <w:rPr>
          <w:rFonts w:ascii="Georgia" w:hAnsi="Georgia"/>
          <w:b/>
          <w:noProof/>
          <w:u w:val="single"/>
        </w:rPr>
        <mc:AlternateContent>
          <mc:Choice Requires="wps">
            <w:drawing>
              <wp:anchor distT="0" distB="0" distL="114300" distR="114300" simplePos="0" relativeHeight="251644928" behindDoc="0" locked="0" layoutInCell="1" allowOverlap="1" wp14:anchorId="1EB8EACC" wp14:editId="0936F275">
                <wp:simplePos x="0" y="0"/>
                <wp:positionH relativeFrom="page">
                  <wp:posOffset>3495675</wp:posOffset>
                </wp:positionH>
                <wp:positionV relativeFrom="paragraph">
                  <wp:posOffset>13970</wp:posOffset>
                </wp:positionV>
                <wp:extent cx="2971800" cy="495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971800"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9C615F" w14:textId="77777777" w:rsidR="001E0CE5" w:rsidRPr="0051032D" w:rsidRDefault="001E0CE5" w:rsidP="001E0CE5">
                            <w:pPr>
                              <w:jc w:val="center"/>
                              <w:rPr>
                                <w:rFonts w:ascii="Georgia" w:hAnsi="Georgia"/>
                                <w:sz w:val="32"/>
                                <w:szCs w:val="32"/>
                              </w:rPr>
                            </w:pPr>
                            <w:r w:rsidRPr="0051032D">
                              <w:rPr>
                                <w:rFonts w:ascii="Georgia" w:hAnsi="Georgia"/>
                                <w:sz w:val="32"/>
                                <w:szCs w:val="32"/>
                              </w:rPr>
                              <w:t>Course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8EACC" id="Rectangle 2" o:spid="_x0000_s1027" style="position:absolute;left:0;text-align:left;margin-left:275.25pt;margin-top:1.1pt;width:234pt;height:3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" fillcolor="#4472c4 [3204]" strokecolor="#1f3763 [1604]" strokeweight="1pt">
                <v:textbox>
                  <w:txbxContent>
                    <w:p w14:paraId="259C615F" w14:textId="77777777" w:rsidR="001E0CE5" w:rsidRPr="0051032D" w:rsidRDefault="001E0CE5" w:rsidP="001E0CE5">
                      <w:pPr>
                        <w:jc w:val="center"/>
                        <w:rPr>
                          <w:rFonts w:ascii="Georgia" w:hAnsi="Georgia"/>
                          <w:sz w:val="32"/>
                          <w:szCs w:val="32"/>
                        </w:rPr>
                      </w:pPr>
                      <w:r w:rsidRPr="0051032D">
                        <w:rPr>
                          <w:rFonts w:ascii="Georgia" w:hAnsi="Georgia"/>
                          <w:sz w:val="32"/>
                          <w:szCs w:val="32"/>
                        </w:rPr>
                        <w:t>Course Description</w:t>
                      </w:r>
                    </w:p>
                  </w:txbxContent>
                </v:textbox>
                <w10:wrap anchorx="page"/>
              </v:rect>
            </w:pict>
          </mc:Fallback>
        </mc:AlternateContent>
      </w:r>
      <w:r w:rsidR="00270C87" w:rsidRPr="0017382A">
        <w:rPr>
          <w:noProof/>
        </w:rPr>
        <w:drawing>
          <wp:anchor distT="0" distB="0" distL="114300" distR="114300" simplePos="0" relativeHeight="251642880" behindDoc="1" locked="0" layoutInCell="1" allowOverlap="1" wp14:anchorId="5E9AF6CA" wp14:editId="07694E0F">
            <wp:simplePos x="0" y="0"/>
            <wp:positionH relativeFrom="margin">
              <wp:posOffset>-66675</wp:posOffset>
            </wp:positionH>
            <wp:positionV relativeFrom="paragraph">
              <wp:posOffset>118745</wp:posOffset>
            </wp:positionV>
            <wp:extent cx="2554605" cy="1390650"/>
            <wp:effectExtent l="0" t="0" r="0" b="0"/>
            <wp:wrapTight wrapText="bothSides">
              <wp:wrapPolygon edited="0">
                <wp:start x="0" y="0"/>
                <wp:lineTo x="0" y="21304"/>
                <wp:lineTo x="21423" y="21304"/>
                <wp:lineTo x="2142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alphaModFix amt="34000"/>
                      <a:extLst>
                        <a:ext uri="{28A0092B-C50C-407E-A947-70E740481C1C}">
                          <a14:useLocalDpi xmlns:a14="http://schemas.microsoft.com/office/drawing/2010/main" val="0"/>
                        </a:ext>
                      </a:extLst>
                    </a:blip>
                    <a:stretch>
                      <a:fillRect/>
                    </a:stretch>
                  </pic:blipFill>
                  <pic:spPr>
                    <a:xfrm>
                      <a:off x="0" y="0"/>
                      <a:ext cx="2554605" cy="1390650"/>
                    </a:xfrm>
                    <a:prstGeom prst="rect">
                      <a:avLst/>
                    </a:prstGeom>
                  </pic:spPr>
                </pic:pic>
              </a:graphicData>
            </a:graphic>
            <wp14:sizeRelH relativeFrom="page">
              <wp14:pctWidth>0</wp14:pctWidth>
            </wp14:sizeRelH>
            <wp14:sizeRelV relativeFrom="page">
              <wp14:pctHeight>0</wp14:pctHeight>
            </wp14:sizeRelV>
          </wp:anchor>
        </w:drawing>
      </w:r>
    </w:p>
    <w:p w14:paraId="1983521C" w14:textId="0370B5C7" w:rsidR="001E0CE5" w:rsidRDefault="001E0CE5" w:rsidP="001E0CE5">
      <w:pPr>
        <w:spacing w:after="0"/>
        <w:jc w:val="center"/>
        <w:rPr>
          <w:rFonts w:ascii="Georgia" w:hAnsi="Georgia"/>
        </w:rPr>
      </w:pPr>
    </w:p>
    <w:p w14:paraId="5DF1BF02" w14:textId="114F5826" w:rsidR="001E0CE5" w:rsidRDefault="001E0CE5" w:rsidP="001E0CE5">
      <w:pPr>
        <w:spacing w:after="0"/>
        <w:rPr>
          <w:rFonts w:ascii="Georgia" w:hAnsi="Georgia"/>
        </w:rPr>
      </w:pPr>
    </w:p>
    <w:p w14:paraId="5A0F7A17" w14:textId="69F43C64" w:rsidR="00F52CC0" w:rsidRPr="00E9393A" w:rsidRDefault="001E0CE5" w:rsidP="00F52CC0">
      <w:pPr>
        <w:rPr>
          <w:rFonts w:ascii="Times New Roman" w:hAnsi="Times New Roman" w:cs="Times New Roman"/>
          <w:sz w:val="24"/>
          <w:szCs w:val="24"/>
        </w:rPr>
      </w:pPr>
      <w:r>
        <w:rPr>
          <w:rFonts w:ascii="Georgia" w:hAnsi="Georgia"/>
        </w:rPr>
        <w:t xml:space="preserve"> </w:t>
      </w:r>
      <w:r w:rsidR="00F52CC0" w:rsidRPr="00E9393A">
        <w:rPr>
          <w:rFonts w:ascii="Times New Roman" w:hAnsi="Times New Roman" w:cs="Times New Roman"/>
          <w:sz w:val="24"/>
          <w:szCs w:val="24"/>
        </w:rPr>
        <w:t xml:space="preserve">Advanced Placement European History provides students with a broad knowledge of European history since 1400 CE and a variety of writing and document interpretation skills. The course is designed for honors level students who seek advanced placement credit. Units focus on topics addressing the major themes and historical thinking skills outlined by the College Board.  A variety of techniques and learning strategies will be utilized to help students understand these themes and their impact. Due to the intensiveness of the course, it is expected that students will be motivated, attentive and diligent both in and out of the classroom setting; additionally, students are expected to sit for the Advanced Placement Examination in European History, to be administered </w:t>
      </w:r>
      <w:r w:rsidR="00F52CC0" w:rsidRPr="00C654BD">
        <w:rPr>
          <w:rFonts w:ascii="Times New Roman" w:hAnsi="Times New Roman" w:cs="Times New Roman"/>
          <w:b/>
          <w:bCs/>
          <w:sz w:val="24"/>
          <w:szCs w:val="24"/>
        </w:rPr>
        <w:t>May</w:t>
      </w:r>
      <w:r w:rsidR="00E9393A" w:rsidRPr="00C654BD">
        <w:rPr>
          <w:rFonts w:ascii="Times New Roman" w:hAnsi="Times New Roman" w:cs="Times New Roman"/>
          <w:b/>
          <w:bCs/>
          <w:sz w:val="24"/>
          <w:szCs w:val="24"/>
        </w:rPr>
        <w:t xml:space="preserve"> </w:t>
      </w:r>
      <w:r w:rsidR="00B16989">
        <w:rPr>
          <w:rFonts w:ascii="Times New Roman" w:hAnsi="Times New Roman" w:cs="Times New Roman"/>
          <w:b/>
          <w:bCs/>
          <w:sz w:val="24"/>
          <w:szCs w:val="24"/>
        </w:rPr>
        <w:t>6</w:t>
      </w:r>
      <w:r w:rsidR="00E9393A" w:rsidRPr="00C654BD">
        <w:rPr>
          <w:rFonts w:ascii="Times New Roman" w:hAnsi="Times New Roman" w:cs="Times New Roman"/>
          <w:b/>
          <w:bCs/>
          <w:sz w:val="24"/>
          <w:szCs w:val="24"/>
        </w:rPr>
        <w:t>, 202</w:t>
      </w:r>
      <w:r w:rsidR="00B16989">
        <w:rPr>
          <w:rFonts w:ascii="Times New Roman" w:hAnsi="Times New Roman" w:cs="Times New Roman"/>
          <w:b/>
          <w:bCs/>
          <w:sz w:val="24"/>
          <w:szCs w:val="24"/>
        </w:rPr>
        <w:t>2</w:t>
      </w:r>
      <w:r w:rsidR="00F52CC0" w:rsidRPr="00E9393A">
        <w:rPr>
          <w:rFonts w:ascii="Times New Roman" w:hAnsi="Times New Roman" w:cs="Times New Roman"/>
          <w:sz w:val="24"/>
          <w:szCs w:val="24"/>
        </w:rPr>
        <w:t xml:space="preserve"> by the College Board.</w:t>
      </w:r>
    </w:p>
    <w:p w14:paraId="09B70BC7" w14:textId="49B4859D" w:rsidR="00E9393A" w:rsidRDefault="00E9393A" w:rsidP="00F52CC0">
      <w:pPr>
        <w:rPr>
          <w:sz w:val="21"/>
          <w:szCs w:val="21"/>
        </w:rPr>
      </w:pPr>
    </w:p>
    <w:p w14:paraId="65484E89" w14:textId="7F0156A9" w:rsidR="00E9393A" w:rsidRDefault="00E9393A" w:rsidP="00F52CC0">
      <w:pPr>
        <w:rPr>
          <w:sz w:val="21"/>
          <w:szCs w:val="21"/>
        </w:rPr>
      </w:pPr>
      <w:r>
        <w:rPr>
          <w:rFonts w:ascii="Georgia" w:hAnsi="Georgia"/>
          <w:b/>
          <w:noProof/>
          <w:u w:val="single"/>
        </w:rPr>
        <mc:AlternateContent>
          <mc:Choice Requires="wps">
            <w:drawing>
              <wp:anchor distT="0" distB="0" distL="114300" distR="114300" simplePos="0" relativeHeight="251659264" behindDoc="1" locked="0" layoutInCell="1" allowOverlap="1" wp14:anchorId="22413BB0" wp14:editId="31C74359">
                <wp:simplePos x="0" y="0"/>
                <wp:positionH relativeFrom="margin">
                  <wp:posOffset>1669102</wp:posOffset>
                </wp:positionH>
                <wp:positionV relativeFrom="paragraph">
                  <wp:posOffset>11010</wp:posOffset>
                </wp:positionV>
                <wp:extent cx="2705100" cy="590550"/>
                <wp:effectExtent l="0" t="0" r="19050" b="19050"/>
                <wp:wrapTight wrapText="bothSides">
                  <wp:wrapPolygon edited="0">
                    <wp:start x="0" y="0"/>
                    <wp:lineTo x="0" y="21600"/>
                    <wp:lineTo x="21600" y="21600"/>
                    <wp:lineTo x="21600" y="0"/>
                    <wp:lineTo x="0" y="0"/>
                  </wp:wrapPolygon>
                </wp:wrapTight>
                <wp:docPr id="6" name="Rectangle 6"/>
                <wp:cNvGraphicFramePr/>
                <a:graphic xmlns:a="http://schemas.openxmlformats.org/drawingml/2006/main">
                  <a:graphicData uri="http://schemas.microsoft.com/office/word/2010/wordprocessingShape">
                    <wps:wsp>
                      <wps:cNvSpPr/>
                      <wps:spPr>
                        <a:xfrm>
                          <a:off x="0" y="0"/>
                          <a:ext cx="2705100" cy="590550"/>
                        </a:xfrm>
                        <a:prstGeom prst="rect">
                          <a:avLst/>
                        </a:prstGeom>
                        <a:solidFill>
                          <a:srgbClr val="5B9BD5"/>
                        </a:solidFill>
                        <a:ln w="12700" cap="flat" cmpd="sng" algn="ctr">
                          <a:solidFill>
                            <a:srgbClr val="5B9BD5">
                              <a:shade val="50000"/>
                            </a:srgbClr>
                          </a:solidFill>
                          <a:prstDash val="solid"/>
                          <a:miter lim="800000"/>
                        </a:ln>
                        <a:effectLst/>
                      </wps:spPr>
                      <wps:txbx>
                        <w:txbxContent>
                          <w:p w14:paraId="58E53F8F" w14:textId="77777777" w:rsidR="001E0CE5" w:rsidRPr="0098313E" w:rsidRDefault="001E0CE5" w:rsidP="001E0CE5">
                            <w:pPr>
                              <w:jc w:val="center"/>
                              <w:rPr>
                                <w:rFonts w:ascii="Georgia" w:hAnsi="Georgia"/>
                                <w:color w:val="FFFFFF" w:themeColor="background1"/>
                                <w:sz w:val="32"/>
                                <w:szCs w:val="32"/>
                              </w:rPr>
                            </w:pPr>
                            <w:r>
                              <w:rPr>
                                <w:rFonts w:ascii="Georgia" w:hAnsi="Georgia"/>
                                <w:color w:val="FFFFFF" w:themeColor="background1"/>
                                <w:sz w:val="32"/>
                                <w:szCs w:val="32"/>
                              </w:rPr>
                              <w:t>Assessing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13BB0" id="Rectangle 6" o:spid="_x0000_s1028" style="position:absolute;margin-left:131.45pt;margin-top:.85pt;width:213pt;height:46.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" fillcolor="#5b9bd5" strokecolor="#41719c" strokeweight="1pt">
                <v:textbox>
                  <w:txbxContent>
                    <w:p w14:paraId="58E53F8F" w14:textId="77777777" w:rsidR="001E0CE5" w:rsidRPr="0098313E" w:rsidRDefault="001E0CE5" w:rsidP="001E0CE5">
                      <w:pPr>
                        <w:jc w:val="center"/>
                        <w:rPr>
                          <w:rFonts w:ascii="Georgia" w:hAnsi="Georgia"/>
                          <w:color w:val="FFFFFF" w:themeColor="background1"/>
                          <w:sz w:val="32"/>
                          <w:szCs w:val="32"/>
                        </w:rPr>
                      </w:pPr>
                      <w:r>
                        <w:rPr>
                          <w:rFonts w:ascii="Georgia" w:hAnsi="Georgia"/>
                          <w:color w:val="FFFFFF" w:themeColor="background1"/>
                          <w:sz w:val="32"/>
                          <w:szCs w:val="32"/>
                        </w:rPr>
                        <w:t>Assessing Learning</w:t>
                      </w:r>
                    </w:p>
                  </w:txbxContent>
                </v:textbox>
                <w10:wrap type="tight" anchorx="margin"/>
              </v:rect>
            </w:pict>
          </mc:Fallback>
        </mc:AlternateContent>
      </w:r>
    </w:p>
    <w:p w14:paraId="2F0D9369" w14:textId="2939C0BF" w:rsidR="001E0CE5" w:rsidRDefault="005330AB" w:rsidP="00F52CC0">
      <w:pPr>
        <w:spacing w:after="0"/>
        <w:rPr>
          <w:rFonts w:ascii="Georgia" w:hAnsi="Georgia"/>
          <w:b/>
          <w:u w:val="single"/>
        </w:rPr>
      </w:pPr>
      <w:r>
        <w:rPr>
          <w:rFonts w:ascii="Georgia" w:hAnsi="Georgia"/>
          <w:b/>
          <w:noProof/>
          <w:u w:val="single"/>
        </w:rPr>
        <mc:AlternateContent>
          <mc:Choice Requires="wps">
            <w:drawing>
              <wp:anchor distT="0" distB="0" distL="114300" distR="114300" simplePos="0" relativeHeight="251649024" behindDoc="0" locked="0" layoutInCell="1" allowOverlap="1" wp14:anchorId="5AC503F9" wp14:editId="25B11332">
                <wp:simplePos x="0" y="0"/>
                <wp:positionH relativeFrom="page">
                  <wp:posOffset>5465135</wp:posOffset>
                </wp:positionH>
                <wp:positionV relativeFrom="paragraph">
                  <wp:posOffset>13335</wp:posOffset>
                </wp:positionV>
                <wp:extent cx="1891665" cy="2020186"/>
                <wp:effectExtent l="0" t="0" r="13335" b="18415"/>
                <wp:wrapNone/>
                <wp:docPr id="20" name="Rectangle: Rounded Corners 20"/>
                <wp:cNvGraphicFramePr/>
                <a:graphic xmlns:a="http://schemas.openxmlformats.org/drawingml/2006/main">
                  <a:graphicData uri="http://schemas.microsoft.com/office/word/2010/wordprocessingShape">
                    <wps:wsp>
                      <wps:cNvSpPr/>
                      <wps:spPr>
                        <a:xfrm>
                          <a:off x="0" y="0"/>
                          <a:ext cx="1891665" cy="2020186"/>
                        </a:xfrm>
                        <a:prstGeom prst="roundRect">
                          <a:avLst/>
                        </a:prstGeom>
                        <a:solidFill>
                          <a:sysClr val="window" lastClr="FFFFFF"/>
                        </a:solidFill>
                        <a:ln w="12700" cap="flat" cmpd="sng" algn="ctr">
                          <a:solidFill>
                            <a:srgbClr val="70AD47"/>
                          </a:solidFill>
                          <a:prstDash val="solid"/>
                          <a:miter lim="800000"/>
                        </a:ln>
                        <a:effectLst/>
                      </wps:spPr>
                      <wps:txbx>
                        <w:txbxContent>
                          <w:p w14:paraId="62EB2391" w14:textId="4456F32D" w:rsidR="006864D5" w:rsidRDefault="00C8429D" w:rsidP="005330AB">
                            <w:pPr>
                              <w:spacing w:after="0"/>
                              <w:jc w:val="center"/>
                              <w:rPr>
                                <w:rFonts w:ascii="Georgia" w:hAnsi="Georgia"/>
                                <w:b/>
                                <w:bCs/>
                              </w:rPr>
                            </w:pPr>
                            <w:r>
                              <w:rPr>
                                <w:rFonts w:ascii="Georgia" w:hAnsi="Georgia"/>
                                <w:b/>
                                <w:bCs/>
                              </w:rPr>
                              <w:t>Formative Assignments</w:t>
                            </w:r>
                          </w:p>
                          <w:p w14:paraId="2C69385C" w14:textId="60609E3B" w:rsidR="005330AB" w:rsidRDefault="005330AB" w:rsidP="005330AB">
                            <w:pPr>
                              <w:spacing w:after="0"/>
                              <w:jc w:val="center"/>
                              <w:rPr>
                                <w:rFonts w:ascii="Georgia" w:hAnsi="Georgia"/>
                                <w:b/>
                                <w:bCs/>
                              </w:rPr>
                            </w:pPr>
                            <w:r>
                              <w:rPr>
                                <w:rFonts w:ascii="Georgia" w:hAnsi="Georgia"/>
                                <w:b/>
                                <w:bCs/>
                              </w:rPr>
                              <w:t>(10%)</w:t>
                            </w:r>
                          </w:p>
                          <w:p w14:paraId="66008FA8" w14:textId="77777777" w:rsidR="005330AB" w:rsidRDefault="005330AB" w:rsidP="005330AB">
                            <w:pPr>
                              <w:spacing w:after="0"/>
                              <w:jc w:val="center"/>
                              <w:rPr>
                                <w:rFonts w:ascii="Georgia" w:hAnsi="Georgia"/>
                                <w:b/>
                                <w:bCs/>
                              </w:rPr>
                            </w:pPr>
                          </w:p>
                          <w:p w14:paraId="30EE8404" w14:textId="1DB5E435" w:rsidR="001E0CE5" w:rsidRPr="00CE7DAA" w:rsidRDefault="001E0CE5" w:rsidP="005330AB">
                            <w:pPr>
                              <w:spacing w:after="0"/>
                              <w:jc w:val="center"/>
                              <w:rPr>
                                <w:rFonts w:ascii="Georgia" w:hAnsi="Georgia"/>
                                <w:b/>
                                <w:bCs/>
                              </w:rPr>
                            </w:pPr>
                            <w:r w:rsidRPr="00CE7DAA">
                              <w:rPr>
                                <w:rFonts w:ascii="Georgia" w:hAnsi="Georgia"/>
                                <w:b/>
                                <w:bCs/>
                              </w:rPr>
                              <w:t>Non-Graded                            (0%)</w:t>
                            </w:r>
                          </w:p>
                          <w:p w14:paraId="494B504A" w14:textId="77777777" w:rsidR="001E0CE5" w:rsidRPr="002F289E" w:rsidRDefault="001E0CE5" w:rsidP="001E0CE5">
                            <w:pPr>
                              <w:jc w:val="center"/>
                              <w:rPr>
                                <w:rFonts w:ascii="Georgia" w:hAnsi="Georgia"/>
                              </w:rPr>
                            </w:pPr>
                            <w:r>
                              <w:rPr>
                                <w:rFonts w:ascii="Georgia" w:hAnsi="Georgia"/>
                              </w:rPr>
                              <w:t>This will include all assessment practice and discussion participation.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C503F9" id="Rectangle: Rounded Corners 20" o:spid="_x0000_s1029" style="position:absolute;margin-left:430.35pt;margin-top:1.05pt;width:148.95pt;height:159.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" fillcolor="window" strokecolor="#70ad47" strokeweight="1pt">
                <v:stroke joinstyle="miter"/>
                <v:textbox>
                  <w:txbxContent>
                    <w:p w14:paraId="62EB2391" w14:textId="4456F32D" w:rsidR="006864D5" w:rsidRDefault="00C8429D" w:rsidP="005330AB">
                      <w:pPr>
                        <w:spacing w:after="0"/>
                        <w:jc w:val="center"/>
                        <w:rPr>
                          <w:rFonts w:ascii="Georgia" w:hAnsi="Georgia"/>
                          <w:b/>
                          <w:bCs/>
                        </w:rPr>
                      </w:pPr>
                      <w:r>
                        <w:rPr>
                          <w:rFonts w:ascii="Georgia" w:hAnsi="Georgia"/>
                          <w:b/>
                          <w:bCs/>
                        </w:rPr>
                        <w:t>Formative Assignments</w:t>
                      </w:r>
                    </w:p>
                    <w:p w14:paraId="2C69385C" w14:textId="60609E3B" w:rsidR="005330AB" w:rsidRDefault="005330AB" w:rsidP="005330AB">
                      <w:pPr>
                        <w:spacing w:after="0"/>
                        <w:jc w:val="center"/>
                        <w:rPr>
                          <w:rFonts w:ascii="Georgia" w:hAnsi="Georgia"/>
                          <w:b/>
                          <w:bCs/>
                        </w:rPr>
                      </w:pPr>
                      <w:r>
                        <w:rPr>
                          <w:rFonts w:ascii="Georgia" w:hAnsi="Georgia"/>
                          <w:b/>
                          <w:bCs/>
                        </w:rPr>
                        <w:t>(10%)</w:t>
                      </w:r>
                    </w:p>
                    <w:p w14:paraId="66008FA8" w14:textId="77777777" w:rsidR="005330AB" w:rsidRDefault="005330AB" w:rsidP="005330AB">
                      <w:pPr>
                        <w:spacing w:after="0"/>
                        <w:jc w:val="center"/>
                        <w:rPr>
                          <w:rFonts w:ascii="Georgia" w:hAnsi="Georgia"/>
                          <w:b/>
                          <w:bCs/>
                        </w:rPr>
                      </w:pPr>
                    </w:p>
                    <w:p w14:paraId="30EE8404" w14:textId="1DB5E435" w:rsidR="001E0CE5" w:rsidRPr="00CE7DAA" w:rsidRDefault="001E0CE5" w:rsidP="005330AB">
                      <w:pPr>
                        <w:spacing w:after="0"/>
                        <w:jc w:val="center"/>
                        <w:rPr>
                          <w:rFonts w:ascii="Georgia" w:hAnsi="Georgia"/>
                          <w:b/>
                          <w:bCs/>
                        </w:rPr>
                      </w:pPr>
                      <w:r w:rsidRPr="00CE7DAA">
                        <w:rPr>
                          <w:rFonts w:ascii="Georgia" w:hAnsi="Georgia"/>
                          <w:b/>
                          <w:bCs/>
                        </w:rPr>
                        <w:t>Non-Graded                            (0%)</w:t>
                      </w:r>
                    </w:p>
                    <w:p w14:paraId="494B504A" w14:textId="77777777" w:rsidR="001E0CE5" w:rsidRPr="002F289E" w:rsidRDefault="001E0CE5" w:rsidP="001E0CE5">
                      <w:pPr>
                        <w:jc w:val="center"/>
                        <w:rPr>
                          <w:rFonts w:ascii="Georgia" w:hAnsi="Georgia"/>
                        </w:rPr>
                      </w:pPr>
                      <w:r>
                        <w:rPr>
                          <w:rFonts w:ascii="Georgia" w:hAnsi="Georgia"/>
                        </w:rPr>
                        <w:t>This will include all assessment practice and discussion participation.</w:t>
                      </w:r>
                    </w:p>
                  </w:txbxContent>
                </v:textbox>
                <w10:wrap anchorx="page"/>
              </v:roundrect>
            </w:pict>
          </mc:Fallback>
        </mc:AlternateContent>
      </w:r>
      <w:r w:rsidR="006C1AE9">
        <w:rPr>
          <w:rFonts w:ascii="Georgia" w:hAnsi="Georgia"/>
          <w:b/>
          <w:noProof/>
          <w:u w:val="single"/>
        </w:rPr>
        <mc:AlternateContent>
          <mc:Choice Requires="wps">
            <w:drawing>
              <wp:anchor distT="0" distB="0" distL="114300" distR="114300" simplePos="0" relativeHeight="251654144" behindDoc="0" locked="0" layoutInCell="1" allowOverlap="1" wp14:anchorId="58106E4C" wp14:editId="5A71E847">
                <wp:simplePos x="0" y="0"/>
                <wp:positionH relativeFrom="page">
                  <wp:posOffset>52410</wp:posOffset>
                </wp:positionH>
                <wp:positionV relativeFrom="paragraph">
                  <wp:posOffset>256230</wp:posOffset>
                </wp:positionV>
                <wp:extent cx="2509284" cy="1352550"/>
                <wp:effectExtent l="0" t="0" r="24765" b="19050"/>
                <wp:wrapNone/>
                <wp:docPr id="23" name="Rectangle: Rounded Corners 23"/>
                <wp:cNvGraphicFramePr/>
                <a:graphic xmlns:a="http://schemas.openxmlformats.org/drawingml/2006/main">
                  <a:graphicData uri="http://schemas.microsoft.com/office/word/2010/wordprocessingShape">
                    <wps:wsp>
                      <wps:cNvSpPr/>
                      <wps:spPr>
                        <a:xfrm>
                          <a:off x="0" y="0"/>
                          <a:ext cx="2509284" cy="1352550"/>
                        </a:xfrm>
                        <a:prstGeom prst="roundRect">
                          <a:avLst/>
                        </a:prstGeom>
                        <a:solidFill>
                          <a:sysClr val="window" lastClr="FFFFFF"/>
                        </a:solidFill>
                        <a:ln w="12700" cap="flat" cmpd="sng" algn="ctr">
                          <a:solidFill>
                            <a:srgbClr val="70AD47"/>
                          </a:solidFill>
                          <a:prstDash val="solid"/>
                          <a:miter lim="800000"/>
                        </a:ln>
                        <a:effectLst/>
                      </wps:spPr>
                      <wps:txbx>
                        <w:txbxContent>
                          <w:p w14:paraId="1970DBA5" w14:textId="671AC1D7" w:rsidR="001E0CE5" w:rsidRDefault="00D93661" w:rsidP="001E0CE5">
                            <w:pPr>
                              <w:jc w:val="center"/>
                              <w:rPr>
                                <w:rFonts w:ascii="Georgia" w:hAnsi="Georgia"/>
                              </w:rPr>
                            </w:pPr>
                            <w:r w:rsidRPr="00ED1293">
                              <w:rPr>
                                <w:rFonts w:ascii="Georgia" w:hAnsi="Georgia"/>
                                <w:b/>
                                <w:bCs/>
                              </w:rPr>
                              <w:t>Midterm/Final Exam</w:t>
                            </w:r>
                            <w:r>
                              <w:rPr>
                                <w:rFonts w:ascii="Georgia" w:hAnsi="Georgia"/>
                              </w:rPr>
                              <w:t xml:space="preserve">: </w:t>
                            </w:r>
                          </w:p>
                          <w:p w14:paraId="19A701D1" w14:textId="6BFDBE74" w:rsidR="001E0CE5" w:rsidRPr="002F289E" w:rsidRDefault="001E0CE5" w:rsidP="001E0CE5">
                            <w:pPr>
                              <w:jc w:val="center"/>
                              <w:rPr>
                                <w:rFonts w:ascii="Georgia" w:hAnsi="Georgia"/>
                              </w:rPr>
                            </w:pPr>
                            <w:r>
                              <w:rPr>
                                <w:rFonts w:ascii="Georgia" w:hAnsi="Georgia"/>
                              </w:rPr>
                              <w:t>The final exam</w:t>
                            </w:r>
                            <w:r w:rsidR="00DC4013">
                              <w:rPr>
                                <w:rFonts w:ascii="Georgia" w:hAnsi="Georgia"/>
                              </w:rPr>
                              <w:t xml:space="preserve"> is comprised of the following:  Midterm Objective test </w:t>
                            </w:r>
                            <w:r w:rsidR="00ED1293">
                              <w:rPr>
                                <w:rFonts w:ascii="Georgia" w:hAnsi="Georgia"/>
                              </w:rPr>
                              <w:t>with an SAQ and a Final Objective Test with an SAQ</w:t>
                            </w:r>
                            <w:r w:rsidR="00183235">
                              <w:rPr>
                                <w:rFonts w:ascii="Georgia" w:hAnsi="Georgia"/>
                              </w:rPr>
                              <w:t>.</w:t>
                            </w:r>
                            <w:r>
                              <w:rPr>
                                <w:rFonts w:ascii="Georgia" w:hAnsi="Georgia"/>
                              </w:rPr>
                              <w:t xml:space="preserve"> (</w:t>
                            </w:r>
                            <w:r w:rsidR="00ED1293">
                              <w:rPr>
                                <w:rFonts w:ascii="Georgia" w:hAnsi="Georgia"/>
                              </w:rPr>
                              <w:t>10%</w:t>
                            </w:r>
                            <w:r>
                              <w:rPr>
                                <w:rFonts w:ascii="Georgia" w:hAnsi="Georg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106E4C" id="Rectangle: Rounded Corners 23" o:spid="_x0000_s1030" style="position:absolute;margin-left:4.15pt;margin-top:20.2pt;width:197.6pt;height:10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" fillcolor="window" strokecolor="#70ad47" strokeweight="1pt">
                <v:stroke joinstyle="miter"/>
                <v:textbox>
                  <w:txbxContent>
                    <w:p w14:paraId="1970DBA5" w14:textId="671AC1D7" w:rsidR="001E0CE5" w:rsidRDefault="00D93661" w:rsidP="001E0CE5">
                      <w:pPr>
                        <w:jc w:val="center"/>
                        <w:rPr>
                          <w:rFonts w:ascii="Georgia" w:hAnsi="Georgia"/>
                        </w:rPr>
                      </w:pPr>
                      <w:r w:rsidRPr="00ED1293">
                        <w:rPr>
                          <w:rFonts w:ascii="Georgia" w:hAnsi="Georgia"/>
                          <w:b/>
                          <w:bCs/>
                        </w:rPr>
                        <w:t>Midterm/Final Exam</w:t>
                      </w:r>
                      <w:r>
                        <w:rPr>
                          <w:rFonts w:ascii="Georgia" w:hAnsi="Georgia"/>
                        </w:rPr>
                        <w:t xml:space="preserve">: </w:t>
                      </w:r>
                    </w:p>
                    <w:p w14:paraId="19A701D1" w14:textId="6BFDBE74" w:rsidR="001E0CE5" w:rsidRPr="002F289E" w:rsidRDefault="001E0CE5" w:rsidP="001E0CE5">
                      <w:pPr>
                        <w:jc w:val="center"/>
                        <w:rPr>
                          <w:rFonts w:ascii="Georgia" w:hAnsi="Georgia"/>
                        </w:rPr>
                      </w:pPr>
                      <w:r>
                        <w:rPr>
                          <w:rFonts w:ascii="Georgia" w:hAnsi="Georgia"/>
                        </w:rPr>
                        <w:t>The final exam</w:t>
                      </w:r>
                      <w:r w:rsidR="00DC4013">
                        <w:rPr>
                          <w:rFonts w:ascii="Georgia" w:hAnsi="Georgia"/>
                        </w:rPr>
                        <w:t xml:space="preserve"> is comprised of the following:  Midterm Objective test </w:t>
                      </w:r>
                      <w:r w:rsidR="00ED1293">
                        <w:rPr>
                          <w:rFonts w:ascii="Georgia" w:hAnsi="Georgia"/>
                        </w:rPr>
                        <w:t>with an SAQ and a Final Objective Test with an SAQ</w:t>
                      </w:r>
                      <w:r w:rsidR="00183235">
                        <w:rPr>
                          <w:rFonts w:ascii="Georgia" w:hAnsi="Georgia"/>
                        </w:rPr>
                        <w:t>.</w:t>
                      </w:r>
                      <w:r>
                        <w:rPr>
                          <w:rFonts w:ascii="Georgia" w:hAnsi="Georgia"/>
                        </w:rPr>
                        <w:t xml:space="preserve"> (</w:t>
                      </w:r>
                      <w:r w:rsidR="00ED1293">
                        <w:rPr>
                          <w:rFonts w:ascii="Georgia" w:hAnsi="Georgia"/>
                        </w:rPr>
                        <w:t>10%</w:t>
                      </w:r>
                      <w:r>
                        <w:rPr>
                          <w:rFonts w:ascii="Georgia" w:hAnsi="Georgia"/>
                        </w:rPr>
                        <w:t>)</w:t>
                      </w:r>
                    </w:p>
                  </w:txbxContent>
                </v:textbox>
                <w10:wrap anchorx="page"/>
              </v:roundrect>
            </w:pict>
          </mc:Fallback>
        </mc:AlternateContent>
      </w:r>
    </w:p>
    <w:p w14:paraId="55D10D81" w14:textId="44D1370D" w:rsidR="001E0CE5" w:rsidRDefault="001E0CE5" w:rsidP="001E0CE5">
      <w:pPr>
        <w:rPr>
          <w:rFonts w:ascii="Georgia" w:hAnsi="Georgia"/>
          <w:b/>
          <w:u w:val="single"/>
        </w:rPr>
      </w:pPr>
    </w:p>
    <w:p w14:paraId="4FFFEF1F" w14:textId="423BCE9E" w:rsidR="001E0CE5" w:rsidRDefault="00723BC5" w:rsidP="001E0CE5">
      <w:pPr>
        <w:rPr>
          <w:rFonts w:ascii="Georgia" w:hAnsi="Georgia"/>
        </w:rPr>
      </w:pPr>
      <w:r>
        <w:rPr>
          <w:rFonts w:ascii="Georgia" w:hAnsi="Georgia"/>
          <w:b/>
          <w:noProof/>
          <w:u w:val="single"/>
        </w:rPr>
        <w:drawing>
          <wp:anchor distT="0" distB="0" distL="114300" distR="114300" simplePos="0" relativeHeight="251645952" behindDoc="0" locked="0" layoutInCell="1" allowOverlap="1" wp14:anchorId="055C7B3B" wp14:editId="33195D23">
            <wp:simplePos x="0" y="0"/>
            <wp:positionH relativeFrom="margin">
              <wp:posOffset>807277</wp:posOffset>
            </wp:positionH>
            <wp:positionV relativeFrom="paragraph">
              <wp:posOffset>13335</wp:posOffset>
            </wp:positionV>
            <wp:extent cx="4571365" cy="3295650"/>
            <wp:effectExtent l="0" t="0" r="635" b="0"/>
            <wp:wrapSquare wrapText="bothSides"/>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1E0CE5" w:rsidRPr="006D1A74">
        <w:rPr>
          <w:rFonts w:ascii="Georgia" w:hAnsi="Georgia"/>
        </w:rPr>
        <w:tab/>
      </w:r>
      <w:r w:rsidR="001E0CE5" w:rsidRPr="006D1A74">
        <w:rPr>
          <w:rFonts w:ascii="Georgia" w:hAnsi="Georgia"/>
        </w:rPr>
        <w:tab/>
      </w:r>
    </w:p>
    <w:p w14:paraId="28854943" w14:textId="7731B53C" w:rsidR="001E0CE5" w:rsidRDefault="001E0CE5" w:rsidP="001E0CE5">
      <w:pPr>
        <w:rPr>
          <w:rFonts w:ascii="Georgia" w:hAnsi="Georgia"/>
          <w:b/>
          <w:u w:val="single"/>
        </w:rPr>
      </w:pPr>
    </w:p>
    <w:p w14:paraId="1C585061" w14:textId="48CDB655" w:rsidR="001E0CE5" w:rsidRDefault="001E0CE5" w:rsidP="001E0CE5">
      <w:pPr>
        <w:rPr>
          <w:rFonts w:ascii="Georgia" w:hAnsi="Georgia"/>
          <w:b/>
          <w:u w:val="single"/>
        </w:rPr>
      </w:pPr>
    </w:p>
    <w:p w14:paraId="03106632" w14:textId="2D0276E1" w:rsidR="001E0CE5" w:rsidRDefault="001E0CE5" w:rsidP="001E0CE5">
      <w:pPr>
        <w:rPr>
          <w:rFonts w:ascii="Georgia" w:hAnsi="Georgia"/>
          <w:b/>
          <w:u w:val="single"/>
        </w:rPr>
      </w:pPr>
    </w:p>
    <w:p w14:paraId="272D2E2F" w14:textId="1BDF07E5" w:rsidR="001E0CE5" w:rsidRDefault="001E0CE5" w:rsidP="001E0CE5">
      <w:pPr>
        <w:rPr>
          <w:rFonts w:ascii="Georgia" w:hAnsi="Georgia"/>
          <w:b/>
          <w:u w:val="single"/>
        </w:rPr>
      </w:pPr>
    </w:p>
    <w:p w14:paraId="0B518664" w14:textId="06F45558" w:rsidR="001E0CE5" w:rsidRDefault="007C36F7" w:rsidP="001E0CE5">
      <w:pPr>
        <w:rPr>
          <w:rFonts w:ascii="Georgia" w:hAnsi="Georgia"/>
          <w:b/>
          <w:u w:val="single"/>
        </w:rPr>
      </w:pPr>
      <w:r>
        <w:rPr>
          <w:rFonts w:ascii="Georgia" w:hAnsi="Georgia"/>
          <w:b/>
          <w:noProof/>
          <w:u w:val="single"/>
        </w:rPr>
        <mc:AlternateContent>
          <mc:Choice Requires="wps">
            <w:drawing>
              <wp:anchor distT="0" distB="0" distL="114300" distR="114300" simplePos="0" relativeHeight="251652096" behindDoc="0" locked="0" layoutInCell="1" allowOverlap="1" wp14:anchorId="6482061F" wp14:editId="13A6C28B">
                <wp:simplePos x="0" y="0"/>
                <wp:positionH relativeFrom="page">
                  <wp:posOffset>116958</wp:posOffset>
                </wp:positionH>
                <wp:positionV relativeFrom="paragraph">
                  <wp:posOffset>148382</wp:posOffset>
                </wp:positionV>
                <wp:extent cx="2273935" cy="1605517"/>
                <wp:effectExtent l="0" t="0" r="12065" b="13970"/>
                <wp:wrapNone/>
                <wp:docPr id="22" name="Rectangle: Rounded Corners 22"/>
                <wp:cNvGraphicFramePr/>
                <a:graphic xmlns:a="http://schemas.openxmlformats.org/drawingml/2006/main">
                  <a:graphicData uri="http://schemas.microsoft.com/office/word/2010/wordprocessingShape">
                    <wps:wsp>
                      <wps:cNvSpPr/>
                      <wps:spPr>
                        <a:xfrm>
                          <a:off x="0" y="0"/>
                          <a:ext cx="2273935" cy="1605517"/>
                        </a:xfrm>
                        <a:prstGeom prst="roundRect">
                          <a:avLst/>
                        </a:prstGeom>
                        <a:solidFill>
                          <a:sysClr val="window" lastClr="FFFFFF"/>
                        </a:solidFill>
                        <a:ln w="12700" cap="flat" cmpd="sng" algn="ctr">
                          <a:solidFill>
                            <a:srgbClr val="70AD47"/>
                          </a:solidFill>
                          <a:prstDash val="solid"/>
                          <a:miter lim="800000"/>
                        </a:ln>
                        <a:effectLst/>
                      </wps:spPr>
                      <wps:txbx>
                        <w:txbxContent>
                          <w:p w14:paraId="56CF0953" w14:textId="7F69AD0B" w:rsidR="001E0CE5" w:rsidRPr="007C36F7" w:rsidRDefault="00057BAB" w:rsidP="001E0CE5">
                            <w:pPr>
                              <w:jc w:val="center"/>
                              <w:rPr>
                                <w:rFonts w:ascii="Georgia" w:hAnsi="Georgia"/>
                                <w:b/>
                                <w:bCs/>
                              </w:rPr>
                            </w:pPr>
                            <w:r w:rsidRPr="007C36F7">
                              <w:rPr>
                                <w:rFonts w:ascii="Georgia" w:hAnsi="Georgia"/>
                                <w:b/>
                                <w:bCs/>
                              </w:rPr>
                              <w:t xml:space="preserve">2 </w:t>
                            </w:r>
                            <w:r w:rsidR="001E0CE5" w:rsidRPr="007C36F7">
                              <w:rPr>
                                <w:rFonts w:ascii="Georgia" w:hAnsi="Georgia"/>
                                <w:b/>
                                <w:bCs/>
                              </w:rPr>
                              <w:t>Core Assessments</w:t>
                            </w:r>
                          </w:p>
                          <w:p w14:paraId="5FA5A9D0" w14:textId="7E4117AF" w:rsidR="001E0CE5" w:rsidRPr="002F289E" w:rsidRDefault="001E0CE5" w:rsidP="001E0CE5">
                            <w:pPr>
                              <w:jc w:val="center"/>
                              <w:rPr>
                                <w:rFonts w:ascii="Georgia" w:hAnsi="Georgia"/>
                              </w:rPr>
                            </w:pPr>
                            <w:r>
                              <w:rPr>
                                <w:rFonts w:ascii="Georgia" w:hAnsi="Georgia"/>
                              </w:rPr>
                              <w:t xml:space="preserve">The district assessments reflect the goals of the </w:t>
                            </w:r>
                            <w:r w:rsidR="00A73E7B">
                              <w:rPr>
                                <w:rFonts w:ascii="Georgia" w:hAnsi="Georgia"/>
                              </w:rPr>
                              <w:t>AP Exam.  Core I will be an LEQ and Core II will be a DBQ.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82061F" id="Rectangle: Rounded Corners 22" o:spid="_x0000_s1031" style="position:absolute;margin-left:9.2pt;margin-top:11.7pt;width:179.05pt;height:126.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" fillcolor="window" strokecolor="#70ad47" strokeweight="1pt">
                <v:stroke joinstyle="miter"/>
                <v:textbox>
                  <w:txbxContent>
                    <w:p w14:paraId="56CF0953" w14:textId="7F69AD0B" w:rsidR="001E0CE5" w:rsidRPr="007C36F7" w:rsidRDefault="00057BAB" w:rsidP="001E0CE5">
                      <w:pPr>
                        <w:jc w:val="center"/>
                        <w:rPr>
                          <w:rFonts w:ascii="Georgia" w:hAnsi="Georgia"/>
                          <w:b/>
                          <w:bCs/>
                        </w:rPr>
                      </w:pPr>
                      <w:r w:rsidRPr="007C36F7">
                        <w:rPr>
                          <w:rFonts w:ascii="Georgia" w:hAnsi="Georgia"/>
                          <w:b/>
                          <w:bCs/>
                        </w:rPr>
                        <w:t xml:space="preserve">2 </w:t>
                      </w:r>
                      <w:r w:rsidR="001E0CE5" w:rsidRPr="007C36F7">
                        <w:rPr>
                          <w:rFonts w:ascii="Georgia" w:hAnsi="Georgia"/>
                          <w:b/>
                          <w:bCs/>
                        </w:rPr>
                        <w:t>Core Assessments</w:t>
                      </w:r>
                    </w:p>
                    <w:p w14:paraId="5FA5A9D0" w14:textId="7E4117AF" w:rsidR="001E0CE5" w:rsidRPr="002F289E" w:rsidRDefault="001E0CE5" w:rsidP="001E0CE5">
                      <w:pPr>
                        <w:jc w:val="center"/>
                        <w:rPr>
                          <w:rFonts w:ascii="Georgia" w:hAnsi="Georgia"/>
                        </w:rPr>
                      </w:pPr>
                      <w:r>
                        <w:rPr>
                          <w:rFonts w:ascii="Georgia" w:hAnsi="Georgia"/>
                        </w:rPr>
                        <w:t xml:space="preserve">The district assessments reflect the goals of the </w:t>
                      </w:r>
                      <w:r w:rsidR="00A73E7B">
                        <w:rPr>
                          <w:rFonts w:ascii="Georgia" w:hAnsi="Georgia"/>
                        </w:rPr>
                        <w:t>AP Exam.  Core I will be an LEQ and Core II will be a DBQ.</w:t>
                      </w:r>
                    </w:p>
                  </w:txbxContent>
                </v:textbox>
                <w10:wrap anchorx="page"/>
              </v:roundrect>
            </w:pict>
          </mc:Fallback>
        </mc:AlternateContent>
      </w:r>
    </w:p>
    <w:p w14:paraId="519D4F1E" w14:textId="667ABD66" w:rsidR="001E0CE5" w:rsidRDefault="005330AB" w:rsidP="001E0CE5">
      <w:pPr>
        <w:rPr>
          <w:rFonts w:ascii="Georgia" w:hAnsi="Georgia"/>
          <w:b/>
          <w:u w:val="single"/>
        </w:rPr>
      </w:pPr>
      <w:r>
        <w:rPr>
          <w:rFonts w:ascii="Georgia" w:hAnsi="Georgia"/>
          <w:b/>
          <w:noProof/>
          <w:u w:val="single"/>
        </w:rPr>
        <mc:AlternateContent>
          <mc:Choice Requires="wps">
            <w:drawing>
              <wp:anchor distT="0" distB="0" distL="114300" distR="114300" simplePos="0" relativeHeight="251646976" behindDoc="0" locked="0" layoutInCell="1" allowOverlap="1" wp14:anchorId="00C44B3C" wp14:editId="1A64DBA7">
                <wp:simplePos x="0" y="0"/>
                <wp:positionH relativeFrom="column">
                  <wp:posOffset>4581554</wp:posOffset>
                </wp:positionH>
                <wp:positionV relativeFrom="paragraph">
                  <wp:posOffset>66040</wp:posOffset>
                </wp:positionV>
                <wp:extent cx="2009332" cy="1765005"/>
                <wp:effectExtent l="0" t="0" r="10160" b="26035"/>
                <wp:wrapNone/>
                <wp:docPr id="5" name="Rectangle: Rounded Corners 5"/>
                <wp:cNvGraphicFramePr/>
                <a:graphic xmlns:a="http://schemas.openxmlformats.org/drawingml/2006/main">
                  <a:graphicData uri="http://schemas.microsoft.com/office/word/2010/wordprocessingShape">
                    <wps:wsp>
                      <wps:cNvSpPr/>
                      <wps:spPr>
                        <a:xfrm>
                          <a:off x="0" y="0"/>
                          <a:ext cx="2009332" cy="176500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27AAEFB" w14:textId="2EAD5222" w:rsidR="001E0CE5" w:rsidRPr="00CE7DAA" w:rsidRDefault="001E0CE5" w:rsidP="001E0CE5">
                            <w:pPr>
                              <w:jc w:val="center"/>
                              <w:rPr>
                                <w:rFonts w:ascii="Georgia" w:hAnsi="Georgia"/>
                                <w:b/>
                                <w:bCs/>
                              </w:rPr>
                            </w:pPr>
                            <w:r w:rsidRPr="00CE7DAA">
                              <w:rPr>
                                <w:rFonts w:ascii="Georgia" w:hAnsi="Georgia"/>
                                <w:b/>
                                <w:bCs/>
                              </w:rPr>
                              <w:t>Summative Assessments (</w:t>
                            </w:r>
                            <w:r w:rsidR="006864D5">
                              <w:rPr>
                                <w:rFonts w:ascii="Georgia" w:hAnsi="Georgia"/>
                                <w:b/>
                                <w:bCs/>
                              </w:rPr>
                              <w:t>9</w:t>
                            </w:r>
                            <w:r w:rsidRPr="00CE7DAA">
                              <w:rPr>
                                <w:rFonts w:ascii="Georgia" w:hAnsi="Georgia"/>
                                <w:b/>
                                <w:bCs/>
                              </w:rPr>
                              <w:t>0%)</w:t>
                            </w:r>
                          </w:p>
                          <w:p w14:paraId="3797737B" w14:textId="77777777" w:rsidR="001E0CE5" w:rsidRPr="002F289E" w:rsidRDefault="001E0CE5" w:rsidP="001E0CE5">
                            <w:pPr>
                              <w:jc w:val="center"/>
                              <w:rPr>
                                <w:rFonts w:ascii="Georgia" w:hAnsi="Georgia"/>
                              </w:rPr>
                            </w:pPr>
                            <w:r>
                              <w:rPr>
                                <w:rFonts w:ascii="Georgia" w:hAnsi="Georgia"/>
                              </w:rPr>
                              <w:t xml:space="preserve">This includes all summative assessments (tests, projects, and major class work). Study Guides and/or rubrics will be provided.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44B3C" id="Rectangle: Rounded Corners 5" o:spid="_x0000_s1032" style="position:absolute;margin-left:360.75pt;margin-top:5.2pt;width:158.2pt;height:1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" fillcolor="white [3201]" strokecolor="#70ad47 [3209]" strokeweight="1pt">
                <v:stroke joinstyle="miter"/>
                <v:textbox>
                  <w:txbxContent>
                    <w:p w14:paraId="027AAEFB" w14:textId="2EAD5222" w:rsidR="001E0CE5" w:rsidRPr="00CE7DAA" w:rsidRDefault="001E0CE5" w:rsidP="001E0CE5">
                      <w:pPr>
                        <w:jc w:val="center"/>
                        <w:rPr>
                          <w:rFonts w:ascii="Georgia" w:hAnsi="Georgia"/>
                          <w:b/>
                          <w:bCs/>
                        </w:rPr>
                      </w:pPr>
                      <w:r w:rsidRPr="00CE7DAA">
                        <w:rPr>
                          <w:rFonts w:ascii="Georgia" w:hAnsi="Georgia"/>
                          <w:b/>
                          <w:bCs/>
                        </w:rPr>
                        <w:t>Summative Assessments (</w:t>
                      </w:r>
                      <w:r w:rsidR="006864D5">
                        <w:rPr>
                          <w:rFonts w:ascii="Georgia" w:hAnsi="Georgia"/>
                          <w:b/>
                          <w:bCs/>
                        </w:rPr>
                        <w:t>9</w:t>
                      </w:r>
                      <w:r w:rsidRPr="00CE7DAA">
                        <w:rPr>
                          <w:rFonts w:ascii="Georgia" w:hAnsi="Georgia"/>
                          <w:b/>
                          <w:bCs/>
                        </w:rPr>
                        <w:t>0%)</w:t>
                      </w:r>
                    </w:p>
                    <w:p w14:paraId="3797737B" w14:textId="77777777" w:rsidR="001E0CE5" w:rsidRPr="002F289E" w:rsidRDefault="001E0CE5" w:rsidP="001E0CE5">
                      <w:pPr>
                        <w:jc w:val="center"/>
                        <w:rPr>
                          <w:rFonts w:ascii="Georgia" w:hAnsi="Georgia"/>
                        </w:rPr>
                      </w:pPr>
                      <w:r>
                        <w:rPr>
                          <w:rFonts w:ascii="Georgia" w:hAnsi="Georgia"/>
                        </w:rPr>
                        <w:t xml:space="preserve">This includes all summative assessments (tests, projects, and major class work). Study Guides and/or rubrics will be provided. </w:t>
                      </w:r>
                    </w:p>
                  </w:txbxContent>
                </v:textbox>
              </v:roundrect>
            </w:pict>
          </mc:Fallback>
        </mc:AlternateContent>
      </w:r>
    </w:p>
    <w:p w14:paraId="2D6D370C" w14:textId="77BD8C16" w:rsidR="001E0CE5" w:rsidRDefault="001E0CE5" w:rsidP="001E0CE5">
      <w:pPr>
        <w:rPr>
          <w:rFonts w:ascii="Georgia" w:hAnsi="Georgia"/>
          <w:b/>
          <w:u w:val="single"/>
        </w:rPr>
      </w:pPr>
    </w:p>
    <w:p w14:paraId="51E598E1" w14:textId="70B5D136" w:rsidR="001E0CE5" w:rsidRPr="001F4BD5" w:rsidRDefault="001E0CE5" w:rsidP="001E0CE5">
      <w:pPr>
        <w:spacing w:after="0" w:line="240" w:lineRule="auto"/>
        <w:rPr>
          <w:rFonts w:ascii="Georgia" w:eastAsia="Times New Roman" w:hAnsi="Georgia" w:cs="Times New Roman"/>
          <w:b/>
          <w:u w:val="single"/>
        </w:rPr>
      </w:pPr>
    </w:p>
    <w:p w14:paraId="7026E18D" w14:textId="73AA5BF6" w:rsidR="001E0CE5" w:rsidRDefault="001E0CE5" w:rsidP="001E0CE5">
      <w:pPr>
        <w:pStyle w:val="ListParagraph"/>
        <w:rPr>
          <w:rFonts w:ascii="Georgia" w:hAnsi="Georgia"/>
        </w:rPr>
      </w:pPr>
    </w:p>
    <w:p w14:paraId="6996F329" w14:textId="33C9E630" w:rsidR="00194609" w:rsidRDefault="00194609" w:rsidP="001E0CE5">
      <w:pPr>
        <w:pStyle w:val="ListParagraph"/>
        <w:rPr>
          <w:rFonts w:ascii="Georgia" w:hAnsi="Georgia"/>
        </w:rPr>
      </w:pPr>
    </w:p>
    <w:p w14:paraId="639088A4" w14:textId="77777777" w:rsidR="00194609" w:rsidRPr="00957D23" w:rsidRDefault="00194609" w:rsidP="001E0CE5">
      <w:pPr>
        <w:pStyle w:val="ListParagraph"/>
        <w:rPr>
          <w:rFonts w:ascii="Georgia" w:hAnsi="Georgia"/>
        </w:rPr>
      </w:pPr>
    </w:p>
    <w:p w14:paraId="616F7CE4" w14:textId="77777777" w:rsidR="00194609" w:rsidRPr="00194609" w:rsidRDefault="00194609" w:rsidP="001E0CE5">
      <w:pPr>
        <w:pStyle w:val="ListParagraph"/>
        <w:numPr>
          <w:ilvl w:val="0"/>
          <w:numId w:val="29"/>
        </w:numPr>
        <w:spacing w:after="0" w:line="240" w:lineRule="auto"/>
        <w:contextualSpacing w:val="0"/>
        <w:rPr>
          <w:rFonts w:ascii="Georgia" w:hAnsi="Georgia"/>
        </w:rPr>
      </w:pPr>
    </w:p>
    <w:p w14:paraId="4BF23EBF" w14:textId="60FAD9DD" w:rsidR="00194609" w:rsidRDefault="00194609" w:rsidP="00194609">
      <w:pPr>
        <w:spacing w:after="0" w:line="240" w:lineRule="auto"/>
        <w:rPr>
          <w:rFonts w:ascii="Georgia" w:hAnsi="Georgia"/>
        </w:rPr>
      </w:pPr>
    </w:p>
    <w:p w14:paraId="1284DA8A" w14:textId="0DC09F27" w:rsidR="00194609" w:rsidRDefault="00194609" w:rsidP="00194609">
      <w:pPr>
        <w:spacing w:after="0" w:line="240" w:lineRule="auto"/>
        <w:rPr>
          <w:rFonts w:ascii="Georgia" w:hAnsi="Georgia"/>
        </w:rPr>
      </w:pPr>
    </w:p>
    <w:p w14:paraId="31A6456E" w14:textId="52C25185" w:rsidR="00194609" w:rsidRDefault="00194609" w:rsidP="00194609">
      <w:pPr>
        <w:spacing w:after="0" w:line="240" w:lineRule="auto"/>
        <w:rPr>
          <w:rFonts w:ascii="Georgia" w:hAnsi="Georgia"/>
        </w:rPr>
      </w:pPr>
    </w:p>
    <w:p w14:paraId="03BE3CE1" w14:textId="343223E2" w:rsidR="00194609" w:rsidRDefault="00194609" w:rsidP="00194609">
      <w:pPr>
        <w:spacing w:after="0" w:line="240" w:lineRule="auto"/>
        <w:rPr>
          <w:rFonts w:ascii="Georgia" w:hAnsi="Georgia"/>
        </w:rPr>
      </w:pPr>
    </w:p>
    <w:p w14:paraId="5B600DE3" w14:textId="5B42C41A" w:rsidR="00194609" w:rsidRPr="00194609" w:rsidRDefault="0008784C" w:rsidP="00194609">
      <w:pPr>
        <w:pStyle w:val="ListParagraph"/>
        <w:spacing w:after="0" w:line="240" w:lineRule="auto"/>
        <w:contextualSpacing w:val="0"/>
        <w:rPr>
          <w:rFonts w:ascii="Georgia" w:hAnsi="Georgia"/>
        </w:rPr>
      </w:pPr>
      <w:r>
        <w:rPr>
          <w:noProof/>
        </w:rPr>
        <w:lastRenderedPageBreak/>
        <w:drawing>
          <wp:anchor distT="0" distB="0" distL="114300" distR="114300" simplePos="0" relativeHeight="251664384" behindDoc="1" locked="0" layoutInCell="1" allowOverlap="1" wp14:anchorId="26FB8F3B" wp14:editId="5E01902B">
            <wp:simplePos x="0" y="0"/>
            <wp:positionH relativeFrom="margin">
              <wp:posOffset>4167963</wp:posOffset>
            </wp:positionH>
            <wp:positionV relativeFrom="page">
              <wp:posOffset>914400</wp:posOffset>
            </wp:positionV>
            <wp:extent cx="1254125" cy="1316990"/>
            <wp:effectExtent l="0" t="0" r="3175" b="0"/>
            <wp:wrapTight wrapText="bothSides">
              <wp:wrapPolygon edited="0">
                <wp:start x="0" y="0"/>
                <wp:lineTo x="0" y="21246"/>
                <wp:lineTo x="21327" y="21246"/>
                <wp:lineTo x="21327"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54125" cy="1316990"/>
                    </a:xfrm>
                    <a:prstGeom prst="rect">
                      <a:avLst/>
                    </a:prstGeom>
                  </pic:spPr>
                </pic:pic>
              </a:graphicData>
            </a:graphic>
            <wp14:sizeRelH relativeFrom="page">
              <wp14:pctWidth>0</wp14:pctWidth>
            </wp14:sizeRelH>
            <wp14:sizeRelV relativeFrom="page">
              <wp14:pctHeight>0</wp14:pctHeight>
            </wp14:sizeRelV>
          </wp:anchor>
        </w:drawing>
      </w:r>
      <w:r>
        <w:rPr>
          <w:rFonts w:ascii="Georgia" w:hAnsi="Georgia"/>
          <w:b/>
          <w:noProof/>
          <w:u w:val="single"/>
        </w:rPr>
        <mc:AlternateContent>
          <mc:Choice Requires="wps">
            <w:drawing>
              <wp:anchor distT="0" distB="0" distL="114300" distR="114300" simplePos="0" relativeHeight="251663360" behindDoc="0" locked="0" layoutInCell="1" allowOverlap="1" wp14:anchorId="4CC66253" wp14:editId="259D17DB">
                <wp:simplePos x="0" y="0"/>
                <wp:positionH relativeFrom="margin">
                  <wp:align>left</wp:align>
                </wp:positionH>
                <wp:positionV relativeFrom="paragraph">
                  <wp:posOffset>0</wp:posOffset>
                </wp:positionV>
                <wp:extent cx="3441700" cy="330200"/>
                <wp:effectExtent l="0" t="0" r="25400" b="12700"/>
                <wp:wrapNone/>
                <wp:docPr id="24" name="Rectangle 24"/>
                <wp:cNvGraphicFramePr/>
                <a:graphic xmlns:a="http://schemas.openxmlformats.org/drawingml/2006/main">
                  <a:graphicData uri="http://schemas.microsoft.com/office/word/2010/wordprocessingShape">
                    <wps:wsp>
                      <wps:cNvSpPr/>
                      <wps:spPr>
                        <a:xfrm>
                          <a:off x="0" y="0"/>
                          <a:ext cx="3441700" cy="330200"/>
                        </a:xfrm>
                        <a:prstGeom prst="rect">
                          <a:avLst/>
                        </a:prstGeom>
                        <a:solidFill>
                          <a:srgbClr val="5B9BD5"/>
                        </a:solidFill>
                        <a:ln w="12700" cap="flat" cmpd="sng" algn="ctr">
                          <a:solidFill>
                            <a:srgbClr val="5B9BD5">
                              <a:shade val="50000"/>
                            </a:srgbClr>
                          </a:solidFill>
                          <a:prstDash val="solid"/>
                          <a:miter lim="800000"/>
                        </a:ln>
                        <a:effectLst/>
                      </wps:spPr>
                      <wps:txbx>
                        <w:txbxContent>
                          <w:p w14:paraId="5D87C77D" w14:textId="77777777" w:rsidR="00194609" w:rsidRPr="0098313E" w:rsidRDefault="00194609" w:rsidP="00194609">
                            <w:pPr>
                              <w:jc w:val="center"/>
                              <w:rPr>
                                <w:rFonts w:ascii="Georgia" w:hAnsi="Georgia"/>
                                <w:color w:val="FFFFFF" w:themeColor="background1"/>
                                <w:sz w:val="32"/>
                                <w:szCs w:val="32"/>
                              </w:rPr>
                            </w:pPr>
                            <w:r>
                              <w:rPr>
                                <w:rFonts w:ascii="Georgia" w:hAnsi="Georgia"/>
                                <w:color w:val="FFFFFF" w:themeColor="background1"/>
                                <w:sz w:val="32"/>
                                <w:szCs w:val="32"/>
                              </w:rPr>
                              <w:t>Instructional Materials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66253" id="Rectangle 24" o:spid="_x0000_s1033" style="position:absolute;left:0;text-align:left;margin-left:0;margin-top:0;width:271pt;height:26pt;z-index:2516951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" fillcolor="#5b9bd5" strokecolor="#41719c" strokeweight="1pt">
                <v:textbox>
                  <w:txbxContent>
                    <w:p w14:paraId="5D87C77D" w14:textId="77777777" w:rsidR="00194609" w:rsidRPr="0098313E" w:rsidRDefault="00194609" w:rsidP="00194609">
                      <w:pPr>
                        <w:jc w:val="center"/>
                        <w:rPr>
                          <w:rFonts w:ascii="Georgia" w:hAnsi="Georgia"/>
                          <w:color w:val="FFFFFF" w:themeColor="background1"/>
                          <w:sz w:val="32"/>
                          <w:szCs w:val="32"/>
                        </w:rPr>
                      </w:pPr>
                      <w:r>
                        <w:rPr>
                          <w:rFonts w:ascii="Georgia" w:hAnsi="Georgia"/>
                          <w:color w:val="FFFFFF" w:themeColor="background1"/>
                          <w:sz w:val="32"/>
                          <w:szCs w:val="32"/>
                        </w:rPr>
                        <w:t>Instructional Materials</w:t>
                      </w:r>
                    </w:p>
                  </w:txbxContent>
                </v:textbox>
                <w10:wrap anchorx="margin"/>
              </v:rect>
            </w:pict>
          </mc:Fallback>
        </mc:AlternateContent>
      </w:r>
    </w:p>
    <w:p w14:paraId="39115E98" w14:textId="7A3B9C74" w:rsidR="00194609" w:rsidRPr="00194609" w:rsidRDefault="00194609" w:rsidP="00194609">
      <w:pPr>
        <w:spacing w:after="0" w:line="240" w:lineRule="auto"/>
        <w:rPr>
          <w:rFonts w:ascii="Georgia" w:hAnsi="Georgia"/>
        </w:rPr>
      </w:pPr>
    </w:p>
    <w:p w14:paraId="048D7503" w14:textId="77777777" w:rsidR="00194609" w:rsidRPr="00194609" w:rsidRDefault="00194609" w:rsidP="00194609">
      <w:pPr>
        <w:pStyle w:val="ListParagraph"/>
        <w:spacing w:after="0" w:line="240" w:lineRule="auto"/>
        <w:contextualSpacing w:val="0"/>
        <w:rPr>
          <w:rFonts w:ascii="Georgia" w:hAnsi="Georgia"/>
        </w:rPr>
      </w:pPr>
    </w:p>
    <w:p w14:paraId="1EA7DB0E" w14:textId="33F5121C" w:rsidR="001E0CE5" w:rsidRPr="00ED5BE1" w:rsidRDefault="00E9393A" w:rsidP="001E0CE5">
      <w:pPr>
        <w:pStyle w:val="ListParagraph"/>
        <w:numPr>
          <w:ilvl w:val="0"/>
          <w:numId w:val="29"/>
        </w:numPr>
        <w:spacing w:after="0" w:line="240" w:lineRule="auto"/>
        <w:contextualSpacing w:val="0"/>
        <w:rPr>
          <w:rFonts w:ascii="Georgia" w:hAnsi="Georgia"/>
        </w:rPr>
      </w:pPr>
      <w:r w:rsidRPr="00517367">
        <w:rPr>
          <w:noProof/>
        </w:rPr>
        <w:drawing>
          <wp:anchor distT="0" distB="0" distL="114300" distR="114300" simplePos="0" relativeHeight="251662336" behindDoc="1" locked="0" layoutInCell="1" allowOverlap="1" wp14:anchorId="422A85B6" wp14:editId="517D4F2A">
            <wp:simplePos x="0" y="0"/>
            <wp:positionH relativeFrom="page">
              <wp:posOffset>6295142</wp:posOffset>
            </wp:positionH>
            <wp:positionV relativeFrom="paragraph">
              <wp:posOffset>90409</wp:posOffset>
            </wp:positionV>
            <wp:extent cx="1110615" cy="1423670"/>
            <wp:effectExtent l="190500" t="133350" r="184785" b="138430"/>
            <wp:wrapTight wrapText="bothSides">
              <wp:wrapPolygon edited="0">
                <wp:start x="-893" y="70"/>
                <wp:lineTo x="-2318" y="387"/>
                <wp:lineTo x="-690" y="4834"/>
                <wp:lineTo x="-2471" y="5231"/>
                <wp:lineTo x="-843" y="9677"/>
                <wp:lineTo x="-2268" y="9995"/>
                <wp:lineTo x="-640" y="14441"/>
                <wp:lineTo x="-2421" y="14838"/>
                <wp:lineTo x="-742" y="20476"/>
                <wp:lineTo x="10454" y="21588"/>
                <wp:lineTo x="19360" y="21708"/>
                <wp:lineTo x="19818" y="21906"/>
                <wp:lineTo x="21956" y="21430"/>
                <wp:lineTo x="21854" y="19048"/>
                <wp:lineTo x="22007" y="14204"/>
                <wp:lineTo x="21804" y="9440"/>
                <wp:lineTo x="21957" y="4597"/>
                <wp:lineTo x="21499" y="190"/>
                <wp:lineTo x="20888" y="-1478"/>
                <wp:lineTo x="6232" y="-1518"/>
                <wp:lineTo x="532" y="-248"/>
                <wp:lineTo x="-893" y="7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rot="956544">
                      <a:off x="0" y="0"/>
                      <a:ext cx="1110615" cy="1423670"/>
                    </a:xfrm>
                    <a:prstGeom prst="rect">
                      <a:avLst/>
                    </a:prstGeom>
                  </pic:spPr>
                </pic:pic>
              </a:graphicData>
            </a:graphic>
            <wp14:sizeRelH relativeFrom="page">
              <wp14:pctWidth>0</wp14:pctWidth>
            </wp14:sizeRelH>
            <wp14:sizeRelV relativeFrom="page">
              <wp14:pctHeight>0</wp14:pctHeight>
            </wp14:sizeRelV>
          </wp:anchor>
        </w:drawing>
      </w:r>
      <w:r w:rsidR="00C377AD">
        <w:rPr>
          <w:rFonts w:ascii="Georgia" w:hAnsi="Georgia"/>
          <w:i/>
        </w:rPr>
        <w:t xml:space="preserve">A History of </w:t>
      </w:r>
      <w:r w:rsidR="00A245B2">
        <w:rPr>
          <w:rFonts w:ascii="Georgia" w:hAnsi="Georgia"/>
          <w:i/>
        </w:rPr>
        <w:t>Western Societ</w:t>
      </w:r>
      <w:r w:rsidR="00B256FD">
        <w:rPr>
          <w:rFonts w:ascii="Georgia" w:hAnsi="Georgia"/>
          <w:i/>
        </w:rPr>
        <w:t>y; McKa</w:t>
      </w:r>
      <w:r w:rsidR="0008784C">
        <w:rPr>
          <w:rFonts w:ascii="Georgia" w:hAnsi="Georgia"/>
          <w:i/>
        </w:rPr>
        <w:t>y.</w:t>
      </w:r>
    </w:p>
    <w:p w14:paraId="288B733E" w14:textId="45A05BF8" w:rsidR="001E0CE5" w:rsidRDefault="001E0CE5" w:rsidP="001E0CE5">
      <w:pPr>
        <w:pStyle w:val="ListParagraph"/>
        <w:numPr>
          <w:ilvl w:val="0"/>
          <w:numId w:val="29"/>
        </w:numPr>
        <w:spacing w:after="0" w:line="240" w:lineRule="auto"/>
        <w:contextualSpacing w:val="0"/>
        <w:rPr>
          <w:rFonts w:ascii="Georgia" w:hAnsi="Georgia"/>
        </w:rPr>
      </w:pPr>
      <w:r>
        <w:rPr>
          <w:rFonts w:ascii="Georgia" w:hAnsi="Georgia"/>
          <w:i/>
        </w:rPr>
        <w:t xml:space="preserve">Western Civilization: Sources, </w:t>
      </w:r>
      <w:r w:rsidRPr="00B256FD">
        <w:rPr>
          <w:rFonts w:ascii="Georgia" w:hAnsi="Georgia"/>
          <w:iCs/>
        </w:rPr>
        <w:t>Images</w:t>
      </w:r>
      <w:r>
        <w:rPr>
          <w:rFonts w:ascii="Georgia" w:hAnsi="Georgia"/>
          <w:i/>
        </w:rPr>
        <w:t xml:space="preserve">, and Interpretations </w:t>
      </w:r>
      <w:r w:rsidRPr="006F407E">
        <w:rPr>
          <w:rFonts w:ascii="Georgia" w:hAnsi="Georgia"/>
          <w:iCs/>
        </w:rPr>
        <w:t>(PDF reading available on Canvas)</w:t>
      </w:r>
    </w:p>
    <w:p w14:paraId="4D337663" w14:textId="77777777" w:rsidR="001E0CE5" w:rsidRPr="00ED5BE1" w:rsidRDefault="001E0CE5" w:rsidP="001E0CE5">
      <w:pPr>
        <w:pStyle w:val="ListParagraph"/>
        <w:numPr>
          <w:ilvl w:val="0"/>
          <w:numId w:val="29"/>
        </w:numPr>
        <w:spacing w:after="0" w:line="240" w:lineRule="auto"/>
        <w:contextualSpacing w:val="0"/>
        <w:rPr>
          <w:rFonts w:ascii="Georgia" w:hAnsi="Georgia"/>
        </w:rPr>
      </w:pPr>
      <w:r w:rsidRPr="00ED5BE1">
        <w:rPr>
          <w:rFonts w:ascii="Georgia" w:hAnsi="Georgia"/>
        </w:rPr>
        <w:t xml:space="preserve">Supplementary materials </w:t>
      </w:r>
      <w:r>
        <w:rPr>
          <w:rFonts w:ascii="Georgia" w:hAnsi="Georgia"/>
        </w:rPr>
        <w:t xml:space="preserve">provided </w:t>
      </w:r>
      <w:r w:rsidRPr="00ED5BE1">
        <w:rPr>
          <w:rFonts w:ascii="Georgia" w:hAnsi="Georgia"/>
        </w:rPr>
        <w:t>over the course of the semester</w:t>
      </w:r>
    </w:p>
    <w:p w14:paraId="67B80FC0" w14:textId="7B76E009" w:rsidR="001E0CE5" w:rsidRDefault="001E0CE5" w:rsidP="001E0CE5">
      <w:pPr>
        <w:spacing w:after="0" w:line="240" w:lineRule="auto"/>
        <w:rPr>
          <w:rFonts w:ascii="Georgia" w:eastAsia="Times New Roman" w:hAnsi="Georgia" w:cs="Times New Roman"/>
        </w:rPr>
      </w:pPr>
      <w:r>
        <w:rPr>
          <w:rFonts w:ascii="Georgia" w:eastAsia="Times New Roman" w:hAnsi="Georgia" w:cs="Times New Roman"/>
        </w:rPr>
        <w:t xml:space="preserve">  </w:t>
      </w:r>
    </w:p>
    <w:p w14:paraId="5AAC8219" w14:textId="77777777" w:rsidR="001E0CE5" w:rsidRDefault="001E0CE5" w:rsidP="001E0CE5">
      <w:pPr>
        <w:spacing w:after="0" w:line="240" w:lineRule="auto"/>
        <w:rPr>
          <w:rFonts w:ascii="Georgia" w:eastAsia="Times New Roman" w:hAnsi="Georgia" w:cs="Times New Roman"/>
          <w:b/>
          <w:u w:val="single"/>
        </w:rPr>
      </w:pPr>
      <w:r>
        <w:rPr>
          <w:rFonts w:ascii="Georgia" w:hAnsi="Georgia"/>
          <w:b/>
          <w:noProof/>
          <w:u w:val="single"/>
        </w:rPr>
        <mc:AlternateContent>
          <mc:Choice Requires="wps">
            <w:drawing>
              <wp:anchor distT="0" distB="0" distL="114300" distR="114300" simplePos="0" relativeHeight="251660288" behindDoc="0" locked="0" layoutInCell="1" allowOverlap="1" wp14:anchorId="7F3A40F3" wp14:editId="78DAA562">
                <wp:simplePos x="0" y="0"/>
                <wp:positionH relativeFrom="margin">
                  <wp:align>left</wp:align>
                </wp:positionH>
                <wp:positionV relativeFrom="paragraph">
                  <wp:posOffset>54304</wp:posOffset>
                </wp:positionV>
                <wp:extent cx="3441700" cy="330200"/>
                <wp:effectExtent l="0" t="0" r="25400" b="12700"/>
                <wp:wrapNone/>
                <wp:docPr id="29" name="Rectangle 29"/>
                <wp:cNvGraphicFramePr/>
                <a:graphic xmlns:a="http://schemas.openxmlformats.org/drawingml/2006/main">
                  <a:graphicData uri="http://schemas.microsoft.com/office/word/2010/wordprocessingShape">
                    <wps:wsp>
                      <wps:cNvSpPr/>
                      <wps:spPr>
                        <a:xfrm>
                          <a:off x="0" y="0"/>
                          <a:ext cx="3441700" cy="330200"/>
                        </a:xfrm>
                        <a:prstGeom prst="rect">
                          <a:avLst/>
                        </a:prstGeom>
                        <a:solidFill>
                          <a:srgbClr val="5B9BD5"/>
                        </a:solidFill>
                        <a:ln w="12700" cap="flat" cmpd="sng" algn="ctr">
                          <a:solidFill>
                            <a:srgbClr val="5B9BD5">
                              <a:shade val="50000"/>
                            </a:srgbClr>
                          </a:solidFill>
                          <a:prstDash val="solid"/>
                          <a:miter lim="800000"/>
                        </a:ln>
                        <a:effectLst/>
                      </wps:spPr>
                      <wps:txbx>
                        <w:txbxContent>
                          <w:p w14:paraId="46B64C09" w14:textId="77777777" w:rsidR="001E0CE5" w:rsidRPr="0098313E" w:rsidRDefault="001E0CE5" w:rsidP="001E0CE5">
                            <w:pPr>
                              <w:jc w:val="center"/>
                              <w:rPr>
                                <w:rFonts w:ascii="Georgia" w:hAnsi="Georgia"/>
                                <w:color w:val="FFFFFF" w:themeColor="background1"/>
                                <w:sz w:val="32"/>
                                <w:szCs w:val="32"/>
                              </w:rPr>
                            </w:pPr>
                            <w:r>
                              <w:rPr>
                                <w:rFonts w:ascii="Georgia" w:hAnsi="Georgia"/>
                                <w:color w:val="FFFFFF" w:themeColor="background1"/>
                                <w:sz w:val="32"/>
                                <w:szCs w:val="32"/>
                              </w:rPr>
                              <w:t>Classroom Expectations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3A40F3" id="Rectangle 29" o:spid="_x0000_s1034" style="position:absolute;margin-left:0;margin-top:4.3pt;width:271pt;height:26pt;z-index:2516838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" fillcolor="#5b9bd5" strokecolor="#41719c" strokeweight="1pt">
                <v:textbox>
                  <w:txbxContent>
                    <w:p w14:paraId="46B64C09" w14:textId="77777777" w:rsidR="001E0CE5" w:rsidRPr="0098313E" w:rsidRDefault="001E0CE5" w:rsidP="001E0CE5">
                      <w:pPr>
                        <w:jc w:val="center"/>
                        <w:rPr>
                          <w:rFonts w:ascii="Georgia" w:hAnsi="Georgia"/>
                          <w:color w:val="FFFFFF" w:themeColor="background1"/>
                          <w:sz w:val="32"/>
                          <w:szCs w:val="32"/>
                        </w:rPr>
                      </w:pPr>
                      <w:r>
                        <w:rPr>
                          <w:rFonts w:ascii="Georgia" w:hAnsi="Georgia"/>
                          <w:color w:val="FFFFFF" w:themeColor="background1"/>
                          <w:sz w:val="32"/>
                          <w:szCs w:val="32"/>
                        </w:rPr>
                        <w:t>Classroom Expectations</w:t>
                      </w:r>
                    </w:p>
                  </w:txbxContent>
                </v:textbox>
                <w10:wrap anchorx="margin"/>
              </v:rect>
            </w:pict>
          </mc:Fallback>
        </mc:AlternateContent>
      </w:r>
    </w:p>
    <w:p w14:paraId="2707F038" w14:textId="77777777" w:rsidR="001E0CE5" w:rsidRDefault="001E0CE5" w:rsidP="001E0CE5">
      <w:pPr>
        <w:spacing w:after="0" w:line="240" w:lineRule="auto"/>
        <w:rPr>
          <w:rFonts w:ascii="Georgia" w:eastAsia="Times New Roman" w:hAnsi="Georgia" w:cs="Times New Roman"/>
          <w:b/>
          <w:u w:val="single"/>
        </w:rPr>
      </w:pPr>
    </w:p>
    <w:p w14:paraId="769766D6" w14:textId="77777777" w:rsidR="001E0CE5" w:rsidRDefault="001E0CE5" w:rsidP="001E0CE5">
      <w:pPr>
        <w:spacing w:after="0" w:line="240" w:lineRule="auto"/>
        <w:rPr>
          <w:rFonts w:ascii="Georgia" w:eastAsia="Times New Roman" w:hAnsi="Georgia" w:cs="Times New Roman"/>
          <w:b/>
          <w:u w:val="single"/>
        </w:rPr>
      </w:pPr>
    </w:p>
    <w:p w14:paraId="29511F6C" w14:textId="77777777" w:rsidR="001E0CE5" w:rsidRPr="00C263C7" w:rsidRDefault="001E0CE5" w:rsidP="001E0CE5">
      <w:pPr>
        <w:spacing w:after="0" w:line="240" w:lineRule="auto"/>
        <w:rPr>
          <w:rFonts w:ascii="Georgia" w:eastAsia="Calibri" w:hAnsi="Georgia"/>
          <w:color w:val="000000"/>
        </w:rPr>
      </w:pPr>
      <w:r w:rsidRPr="00C263C7">
        <w:rPr>
          <w:rFonts w:ascii="Georgia" w:eastAsia="Calibri" w:hAnsi="Georgia"/>
          <w:bCs/>
          <w:i/>
          <w:color w:val="000000"/>
        </w:rPr>
        <w:t>Academic Integrity</w:t>
      </w:r>
      <w:r w:rsidRPr="00C263C7">
        <w:rPr>
          <w:rFonts w:ascii="Georgia" w:eastAsia="Calibri" w:hAnsi="Georgia"/>
          <w:b/>
          <w:bCs/>
          <w:color w:val="000000"/>
        </w:rPr>
        <w:t xml:space="preserve"> </w:t>
      </w:r>
      <w:r w:rsidRPr="00C263C7">
        <w:rPr>
          <w:rFonts w:ascii="Georgia" w:eastAsia="Calibri" w:hAnsi="Georgia"/>
          <w:color w:val="000000"/>
        </w:rPr>
        <w:t>involves helping maintain a culture of honesty, trust, fairness, respect, and responsibility in all aspects of learning. Academic integrity means avoiding cheating and plagiarism in all forms and taking responsibility and ownership of your own work</w:t>
      </w:r>
      <w:r>
        <w:rPr>
          <w:rFonts w:ascii="Georgia" w:eastAsia="Calibri" w:hAnsi="Georgia"/>
          <w:color w:val="000000"/>
        </w:rPr>
        <w:t>. In addition:</w:t>
      </w:r>
    </w:p>
    <w:p w14:paraId="16922BC8" w14:textId="77777777" w:rsidR="00E9393A" w:rsidRDefault="00E9393A" w:rsidP="001E0CE5">
      <w:pPr>
        <w:spacing w:after="0" w:line="276" w:lineRule="auto"/>
        <w:rPr>
          <w:rFonts w:ascii="Georgia" w:eastAsia="Calibri" w:hAnsi="Georgia" w:cs="Times New Roman"/>
        </w:rPr>
      </w:pPr>
    </w:p>
    <w:p w14:paraId="7843DDAF" w14:textId="2A659858" w:rsidR="001E0CE5" w:rsidRPr="001F4BD5" w:rsidRDefault="001E0CE5" w:rsidP="001E0CE5">
      <w:pPr>
        <w:spacing w:after="0" w:line="276" w:lineRule="auto"/>
        <w:rPr>
          <w:rFonts w:ascii="Georgia" w:eastAsia="Calibri" w:hAnsi="Georgia" w:cs="Times New Roman"/>
        </w:rPr>
      </w:pPr>
      <w:r>
        <w:rPr>
          <w:rFonts w:ascii="Georgia" w:hAnsi="Georgia"/>
          <w:b/>
          <w:noProof/>
          <w:u w:val="single"/>
        </w:rPr>
        <mc:AlternateContent>
          <mc:Choice Requires="wps">
            <w:drawing>
              <wp:anchor distT="0" distB="0" distL="114300" distR="114300" simplePos="0" relativeHeight="251661312" behindDoc="0" locked="0" layoutInCell="1" allowOverlap="1" wp14:anchorId="5D07A40D" wp14:editId="092D5F11">
                <wp:simplePos x="0" y="0"/>
                <wp:positionH relativeFrom="margin">
                  <wp:align>left</wp:align>
                </wp:positionH>
                <wp:positionV relativeFrom="paragraph">
                  <wp:posOffset>58888</wp:posOffset>
                </wp:positionV>
                <wp:extent cx="3441700" cy="330200"/>
                <wp:effectExtent l="0" t="0" r="25400" b="12700"/>
                <wp:wrapNone/>
                <wp:docPr id="30" name="Rectangle 30"/>
                <wp:cNvGraphicFramePr/>
                <a:graphic xmlns:a="http://schemas.openxmlformats.org/drawingml/2006/main">
                  <a:graphicData uri="http://schemas.microsoft.com/office/word/2010/wordprocessingShape">
                    <wps:wsp>
                      <wps:cNvSpPr/>
                      <wps:spPr>
                        <a:xfrm>
                          <a:off x="0" y="0"/>
                          <a:ext cx="3441700" cy="330200"/>
                        </a:xfrm>
                        <a:prstGeom prst="rect">
                          <a:avLst/>
                        </a:prstGeom>
                        <a:solidFill>
                          <a:srgbClr val="5B9BD5"/>
                        </a:solidFill>
                        <a:ln w="12700" cap="flat" cmpd="sng" algn="ctr">
                          <a:solidFill>
                            <a:srgbClr val="5B9BD5">
                              <a:shade val="50000"/>
                            </a:srgbClr>
                          </a:solidFill>
                          <a:prstDash val="solid"/>
                          <a:miter lim="800000"/>
                        </a:ln>
                        <a:effectLst/>
                      </wps:spPr>
                      <wps:txbx>
                        <w:txbxContent>
                          <w:p w14:paraId="5B79264A" w14:textId="77777777" w:rsidR="001E0CE5" w:rsidRPr="0098313E" w:rsidRDefault="001E0CE5" w:rsidP="001E0CE5">
                            <w:pPr>
                              <w:jc w:val="center"/>
                              <w:rPr>
                                <w:rFonts w:ascii="Georgia" w:hAnsi="Georgia"/>
                                <w:color w:val="FFFFFF" w:themeColor="background1"/>
                                <w:sz w:val="32"/>
                                <w:szCs w:val="32"/>
                              </w:rPr>
                            </w:pPr>
                            <w:r>
                              <w:rPr>
                                <w:rFonts w:ascii="Georgia" w:hAnsi="Georgia"/>
                                <w:color w:val="FFFFFF" w:themeColor="background1"/>
                                <w:sz w:val="32"/>
                                <w:szCs w:val="32"/>
                              </w:rPr>
                              <w:t>You Will Successful If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07A40D" id="Rectangle 30" o:spid="_x0000_s1035" style="position:absolute;margin-left:0;margin-top:4.65pt;width:271pt;height:26pt;z-index:2516848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" fillcolor="#5b9bd5" strokecolor="#41719c" strokeweight="1pt">
                <v:textbox>
                  <w:txbxContent>
                    <w:p w14:paraId="5B79264A" w14:textId="77777777" w:rsidR="001E0CE5" w:rsidRPr="0098313E" w:rsidRDefault="001E0CE5" w:rsidP="001E0CE5">
                      <w:pPr>
                        <w:jc w:val="center"/>
                        <w:rPr>
                          <w:rFonts w:ascii="Georgia" w:hAnsi="Georgia"/>
                          <w:color w:val="FFFFFF" w:themeColor="background1"/>
                          <w:sz w:val="32"/>
                          <w:szCs w:val="32"/>
                        </w:rPr>
                      </w:pPr>
                      <w:r>
                        <w:rPr>
                          <w:rFonts w:ascii="Georgia" w:hAnsi="Georgia"/>
                          <w:color w:val="FFFFFF" w:themeColor="background1"/>
                          <w:sz w:val="32"/>
                          <w:szCs w:val="32"/>
                        </w:rPr>
                        <w:t>You Will Successful If You…</w:t>
                      </w:r>
                    </w:p>
                  </w:txbxContent>
                </v:textbox>
                <w10:wrap anchorx="margin"/>
              </v:rect>
            </w:pict>
          </mc:Fallback>
        </mc:AlternateContent>
      </w:r>
    </w:p>
    <w:p w14:paraId="5E9C6BB2" w14:textId="77777777" w:rsidR="001E0CE5" w:rsidRDefault="001E0CE5" w:rsidP="001E0CE5">
      <w:pPr>
        <w:widowControl w:val="0"/>
        <w:spacing w:after="0" w:line="276" w:lineRule="auto"/>
        <w:contextualSpacing/>
        <w:rPr>
          <w:rFonts w:ascii="Georgia" w:eastAsia="Calibri" w:hAnsi="Georgia" w:cs="Times New Roman"/>
          <w:b/>
          <w:snapToGrid w:val="0"/>
          <w:u w:val="single"/>
        </w:rPr>
      </w:pPr>
    </w:p>
    <w:p w14:paraId="31DC85E0" w14:textId="77777777" w:rsidR="001E0CE5" w:rsidRPr="00FF3FC8" w:rsidRDefault="001E0CE5" w:rsidP="001E0CE5">
      <w:pPr>
        <w:widowControl w:val="0"/>
        <w:spacing w:after="0" w:line="276" w:lineRule="auto"/>
        <w:contextualSpacing/>
        <w:rPr>
          <w:rFonts w:ascii="Georgia" w:eastAsia="Calibri" w:hAnsi="Georgia" w:cs="Times New Roman"/>
          <w:b/>
          <w:snapToGrid w:val="0"/>
          <w:u w:val="single"/>
        </w:rPr>
      </w:pPr>
    </w:p>
    <w:p w14:paraId="74089FAA" w14:textId="77777777" w:rsidR="001E0CE5" w:rsidRPr="00FF3FC8" w:rsidRDefault="001E0CE5" w:rsidP="001E0CE5">
      <w:pPr>
        <w:pStyle w:val="ListParagraph"/>
        <w:numPr>
          <w:ilvl w:val="0"/>
          <w:numId w:val="28"/>
        </w:numPr>
        <w:spacing w:after="0" w:line="240" w:lineRule="auto"/>
        <w:contextualSpacing w:val="0"/>
        <w:rPr>
          <w:rFonts w:ascii="Georgia" w:hAnsi="Georgia" w:cs="Arial"/>
        </w:rPr>
      </w:pPr>
      <w:r w:rsidRPr="00FF3FC8">
        <w:rPr>
          <w:rFonts w:ascii="Georgia" w:hAnsi="Georgia" w:cs="Arial"/>
        </w:rPr>
        <w:t xml:space="preserve">make full use of </w:t>
      </w:r>
      <w:r w:rsidRPr="00FF3FC8">
        <w:rPr>
          <w:rFonts w:ascii="Georgia" w:hAnsi="Georgia" w:cs="Arial"/>
          <w:b/>
          <w:bCs/>
        </w:rPr>
        <w:t>Canvas</w:t>
      </w:r>
      <w:r w:rsidRPr="00FF3FC8">
        <w:rPr>
          <w:rFonts w:ascii="Georgia" w:hAnsi="Georgia" w:cs="Arial"/>
        </w:rPr>
        <w:t xml:space="preserve"> – class materials, </w:t>
      </w:r>
      <w:r>
        <w:rPr>
          <w:rFonts w:ascii="Georgia" w:hAnsi="Georgia" w:cs="Arial"/>
        </w:rPr>
        <w:t xml:space="preserve">lecture notes, </w:t>
      </w:r>
      <w:r w:rsidRPr="00FF3FC8">
        <w:rPr>
          <w:rFonts w:ascii="Georgia" w:hAnsi="Georgia" w:cs="Arial"/>
        </w:rPr>
        <w:t xml:space="preserve">readings, agendas, and other resources will be regularly available. </w:t>
      </w:r>
    </w:p>
    <w:p w14:paraId="09E22CEE" w14:textId="77777777" w:rsidR="001E0CE5" w:rsidRPr="00FF3FC8" w:rsidRDefault="001E0CE5" w:rsidP="001E0CE5">
      <w:pPr>
        <w:pStyle w:val="ListParagraph"/>
        <w:numPr>
          <w:ilvl w:val="0"/>
          <w:numId w:val="28"/>
        </w:numPr>
        <w:spacing w:after="0" w:line="240" w:lineRule="auto"/>
        <w:contextualSpacing w:val="0"/>
        <w:rPr>
          <w:rFonts w:ascii="Georgia" w:hAnsi="Georgia" w:cs="Arial"/>
        </w:rPr>
      </w:pPr>
      <w:r w:rsidRPr="00FF3FC8">
        <w:rPr>
          <w:rFonts w:ascii="Georgia" w:hAnsi="Georgia" w:cs="Arial"/>
        </w:rPr>
        <w:t>complete all assignments before, and during, class.</w:t>
      </w:r>
    </w:p>
    <w:p w14:paraId="44E256CA" w14:textId="77777777" w:rsidR="001E0CE5" w:rsidRPr="00FF3FC8" w:rsidRDefault="001E0CE5" w:rsidP="001E0CE5">
      <w:pPr>
        <w:pStyle w:val="ListParagraph"/>
        <w:numPr>
          <w:ilvl w:val="0"/>
          <w:numId w:val="28"/>
        </w:numPr>
        <w:spacing w:after="0" w:line="240" w:lineRule="auto"/>
        <w:contextualSpacing w:val="0"/>
        <w:rPr>
          <w:rFonts w:ascii="Georgia" w:hAnsi="Georgia" w:cs="Arial"/>
        </w:rPr>
      </w:pPr>
      <w:r w:rsidRPr="008C705A">
        <w:rPr>
          <w:rFonts w:ascii="Georgia" w:hAnsi="Georgia" w:cs="Arial"/>
          <w:b/>
          <w:bCs/>
        </w:rPr>
        <w:t>study</w:t>
      </w:r>
      <w:r w:rsidRPr="00FF3FC8">
        <w:rPr>
          <w:rFonts w:ascii="Georgia" w:hAnsi="Georgia" w:cs="Arial"/>
        </w:rPr>
        <w:t xml:space="preserve">. </w:t>
      </w:r>
    </w:p>
    <w:p w14:paraId="3A28634B" w14:textId="77777777" w:rsidR="001E0CE5" w:rsidRPr="00FF3FC8" w:rsidRDefault="001E0CE5" w:rsidP="001E0CE5">
      <w:pPr>
        <w:pStyle w:val="ListParagraph"/>
        <w:numPr>
          <w:ilvl w:val="0"/>
          <w:numId w:val="28"/>
        </w:numPr>
        <w:spacing w:after="0" w:line="240" w:lineRule="auto"/>
        <w:contextualSpacing w:val="0"/>
        <w:rPr>
          <w:rFonts w:ascii="Georgia" w:hAnsi="Georgia" w:cs="Arial"/>
        </w:rPr>
      </w:pPr>
      <w:r>
        <w:rPr>
          <w:rFonts w:ascii="Georgia" w:hAnsi="Georgia" w:cs="Arial"/>
          <w:b/>
          <w:bCs/>
        </w:rPr>
        <w:t>a</w:t>
      </w:r>
      <w:r w:rsidRPr="008C705A">
        <w:rPr>
          <w:rFonts w:ascii="Georgia" w:hAnsi="Georgia" w:cs="Arial"/>
          <w:b/>
          <w:bCs/>
        </w:rPr>
        <w:t>sk questions</w:t>
      </w:r>
      <w:r w:rsidRPr="00FF3FC8">
        <w:rPr>
          <w:rFonts w:ascii="Georgia" w:hAnsi="Georgia" w:cs="Arial"/>
        </w:rPr>
        <w:t xml:space="preserve"> and actively </w:t>
      </w:r>
      <w:r w:rsidRPr="008C705A">
        <w:rPr>
          <w:rFonts w:ascii="Georgia" w:hAnsi="Georgia" w:cs="Arial"/>
          <w:b/>
          <w:bCs/>
        </w:rPr>
        <w:t>participate.</w:t>
      </w:r>
    </w:p>
    <w:p w14:paraId="3A75FAE7" w14:textId="77777777" w:rsidR="001E0CE5" w:rsidRPr="00FF3FC8" w:rsidRDefault="001E0CE5" w:rsidP="001E0CE5">
      <w:pPr>
        <w:pStyle w:val="ListParagraph"/>
        <w:numPr>
          <w:ilvl w:val="0"/>
          <w:numId w:val="28"/>
        </w:numPr>
        <w:spacing w:after="0" w:line="240" w:lineRule="auto"/>
        <w:contextualSpacing w:val="0"/>
        <w:rPr>
          <w:rFonts w:ascii="Georgia" w:hAnsi="Georgia" w:cs="Arial"/>
        </w:rPr>
      </w:pPr>
      <w:r>
        <w:rPr>
          <w:rFonts w:ascii="Georgia" w:hAnsi="Georgia" w:cs="Arial"/>
        </w:rPr>
        <w:t xml:space="preserve">are </w:t>
      </w:r>
      <w:r w:rsidRPr="001911B2">
        <w:rPr>
          <w:rFonts w:ascii="Georgia" w:hAnsi="Georgia" w:cs="Arial"/>
          <w:b/>
          <w:bCs/>
        </w:rPr>
        <w:t>responsible</w:t>
      </w:r>
      <w:r>
        <w:rPr>
          <w:rFonts w:ascii="Georgia" w:hAnsi="Georgia" w:cs="Arial"/>
        </w:rPr>
        <w:t xml:space="preserve">. </w:t>
      </w:r>
      <w:r w:rsidRPr="00FF3FC8">
        <w:rPr>
          <w:rFonts w:ascii="Georgia" w:hAnsi="Georgia" w:cs="Arial"/>
        </w:rPr>
        <w:t>If you have been absent and missed work, find out what it was and make it up as soon as possible</w:t>
      </w:r>
      <w:r>
        <w:rPr>
          <w:rFonts w:ascii="Georgia" w:hAnsi="Georgia" w:cs="Arial"/>
        </w:rPr>
        <w:t>.</w:t>
      </w:r>
    </w:p>
    <w:p w14:paraId="5B2754C5" w14:textId="77777777" w:rsidR="001E0CE5" w:rsidRPr="00FF3FC8" w:rsidRDefault="001E0CE5" w:rsidP="001E0CE5">
      <w:pPr>
        <w:pStyle w:val="ListParagraph"/>
        <w:numPr>
          <w:ilvl w:val="0"/>
          <w:numId w:val="28"/>
        </w:numPr>
        <w:spacing w:after="0" w:line="240" w:lineRule="auto"/>
        <w:contextualSpacing w:val="0"/>
        <w:rPr>
          <w:rFonts w:ascii="Georgia" w:hAnsi="Georgia" w:cs="Arial"/>
        </w:rPr>
      </w:pPr>
      <w:r w:rsidRPr="001911B2">
        <w:rPr>
          <w:rFonts w:ascii="Georgia" w:hAnsi="Georgia" w:cs="Arial"/>
          <w:b/>
          <w:bCs/>
        </w:rPr>
        <w:t>ask for help</w:t>
      </w:r>
      <w:r w:rsidRPr="00FF3FC8">
        <w:rPr>
          <w:rFonts w:ascii="Georgia" w:hAnsi="Georgia" w:cs="Arial"/>
        </w:rPr>
        <w:t xml:space="preserve">. </w:t>
      </w:r>
      <w:r>
        <w:rPr>
          <w:rFonts w:ascii="Georgia" w:hAnsi="Georgia" w:cs="Arial"/>
        </w:rPr>
        <w:t xml:space="preserve">Office hours are available every week. </w:t>
      </w:r>
    </w:p>
    <w:p w14:paraId="0EEBF624" w14:textId="78C7EF12" w:rsidR="001E0CE5" w:rsidRDefault="001E0CE5" w:rsidP="001E0CE5">
      <w:pPr>
        <w:pStyle w:val="ListParagraph"/>
        <w:numPr>
          <w:ilvl w:val="0"/>
          <w:numId w:val="28"/>
        </w:numPr>
        <w:spacing w:after="0" w:line="240" w:lineRule="auto"/>
        <w:contextualSpacing w:val="0"/>
        <w:rPr>
          <w:rFonts w:ascii="Georgia" w:hAnsi="Georgia" w:cs="Arial"/>
        </w:rPr>
      </w:pPr>
      <w:r w:rsidRPr="001911B2">
        <w:rPr>
          <w:rFonts w:ascii="Georgia" w:hAnsi="Georgia" w:cs="Arial"/>
          <w:b/>
          <w:bCs/>
        </w:rPr>
        <w:t>collaborate</w:t>
      </w:r>
      <w:r w:rsidRPr="00FF3FC8">
        <w:rPr>
          <w:rFonts w:ascii="Georgia" w:hAnsi="Georgia" w:cs="Arial"/>
        </w:rPr>
        <w:t>. This is a</w:t>
      </w:r>
      <w:r w:rsidR="00E9393A">
        <w:rPr>
          <w:rFonts w:ascii="Georgia" w:hAnsi="Georgia" w:cs="Arial"/>
        </w:rPr>
        <w:t xml:space="preserve"> 27</w:t>
      </w:r>
      <w:r w:rsidRPr="00FF3FC8">
        <w:rPr>
          <w:rFonts w:ascii="Georgia" w:hAnsi="Georgia" w:cs="Arial"/>
        </w:rPr>
        <w:t>-week course, get to know each other.  You never know who might be able to help you out or who you may be able to help.</w:t>
      </w:r>
    </w:p>
    <w:p w14:paraId="17494A33" w14:textId="2E000E01" w:rsidR="001E0CE5" w:rsidRPr="001E1FCD" w:rsidRDefault="00902EC4" w:rsidP="001E0CE5">
      <w:pPr>
        <w:pStyle w:val="ListParagraph"/>
        <w:rPr>
          <w:rFonts w:ascii="Georgia" w:hAnsi="Georgia" w:cs="Arial"/>
        </w:rPr>
      </w:pPr>
      <w:r>
        <w:rPr>
          <w:rFonts w:ascii="Georgia" w:hAnsi="Georgia"/>
          <w:b/>
          <w:noProof/>
          <w:u w:val="single"/>
        </w:rPr>
        <mc:AlternateContent>
          <mc:Choice Requires="wps">
            <w:drawing>
              <wp:anchor distT="0" distB="0" distL="114300" distR="114300" simplePos="0" relativeHeight="251667456" behindDoc="0" locked="0" layoutInCell="1" allowOverlap="1" wp14:anchorId="79AC8A1B" wp14:editId="39CABD53">
                <wp:simplePos x="0" y="0"/>
                <wp:positionH relativeFrom="margin">
                  <wp:posOffset>-106276</wp:posOffset>
                </wp:positionH>
                <wp:positionV relativeFrom="paragraph">
                  <wp:posOffset>326885</wp:posOffset>
                </wp:positionV>
                <wp:extent cx="3441700" cy="330200"/>
                <wp:effectExtent l="0" t="0" r="25400" b="12700"/>
                <wp:wrapNone/>
                <wp:docPr id="9" name="Rectangle 9"/>
                <wp:cNvGraphicFramePr/>
                <a:graphic xmlns:a="http://schemas.openxmlformats.org/drawingml/2006/main">
                  <a:graphicData uri="http://schemas.microsoft.com/office/word/2010/wordprocessingShape">
                    <wps:wsp>
                      <wps:cNvSpPr/>
                      <wps:spPr>
                        <a:xfrm>
                          <a:off x="0" y="0"/>
                          <a:ext cx="3441700" cy="330200"/>
                        </a:xfrm>
                        <a:prstGeom prst="rect">
                          <a:avLst/>
                        </a:prstGeom>
                        <a:solidFill>
                          <a:srgbClr val="5B9BD5"/>
                        </a:solidFill>
                        <a:ln w="12700" cap="flat" cmpd="sng" algn="ctr">
                          <a:solidFill>
                            <a:srgbClr val="5B9BD5">
                              <a:shade val="50000"/>
                            </a:srgbClr>
                          </a:solidFill>
                          <a:prstDash val="solid"/>
                          <a:miter lim="800000"/>
                        </a:ln>
                        <a:effectLst/>
                      </wps:spPr>
                      <wps:txbx>
                        <w:txbxContent>
                          <w:p w14:paraId="000759B6" w14:textId="1E1D0A41" w:rsidR="008511C2" w:rsidRPr="0098313E" w:rsidRDefault="008511C2" w:rsidP="008511C2">
                            <w:pPr>
                              <w:jc w:val="center"/>
                              <w:rPr>
                                <w:rFonts w:ascii="Georgia" w:hAnsi="Georgia"/>
                                <w:color w:val="FFFFFF" w:themeColor="background1"/>
                                <w:sz w:val="32"/>
                                <w:szCs w:val="32"/>
                              </w:rPr>
                            </w:pPr>
                            <w:r>
                              <w:rPr>
                                <w:rFonts w:ascii="Georgia" w:hAnsi="Georgia"/>
                                <w:color w:val="FFFFFF" w:themeColor="background1"/>
                                <w:sz w:val="32"/>
                                <w:szCs w:val="32"/>
                              </w:rPr>
                              <w:t>Learning Expectations…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AC8A1B" id="Rectangle 9" o:spid="_x0000_s1036" style="position:absolute;left:0;text-align:left;margin-left:-8.35pt;margin-top:25.75pt;width:271pt;height:26pt;z-index:2517022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" fillcolor="#5b9bd5" strokecolor="#41719c" strokeweight="1pt">
                <v:textbox>
                  <w:txbxContent>
                    <w:p w14:paraId="000759B6" w14:textId="1E1D0A41" w:rsidR="008511C2" w:rsidRPr="0098313E" w:rsidRDefault="008511C2" w:rsidP="008511C2">
                      <w:pPr>
                        <w:jc w:val="center"/>
                        <w:rPr>
                          <w:rFonts w:ascii="Georgia" w:hAnsi="Georgia"/>
                          <w:color w:val="FFFFFF" w:themeColor="background1"/>
                          <w:sz w:val="32"/>
                          <w:szCs w:val="32"/>
                        </w:rPr>
                      </w:pPr>
                      <w:r>
                        <w:rPr>
                          <w:rFonts w:ascii="Georgia" w:hAnsi="Georgia"/>
                          <w:color w:val="FFFFFF" w:themeColor="background1"/>
                          <w:sz w:val="32"/>
                          <w:szCs w:val="32"/>
                        </w:rPr>
                        <w:t>Learning Expectations…</w:t>
                      </w:r>
                    </w:p>
                  </w:txbxContent>
                </v:textbox>
                <w10:wrap anchorx="margin"/>
              </v:rect>
            </w:pict>
          </mc:Fallback>
        </mc:AlternateContent>
      </w:r>
    </w:p>
    <w:p w14:paraId="41D3C67C" w14:textId="06D4D51B" w:rsidR="008511C2" w:rsidRDefault="00BC53E8" w:rsidP="008511C2">
      <w:pPr>
        <w:rPr>
          <w:rFonts w:ascii="Georgia" w:hAnsi="Georgia"/>
        </w:rPr>
      </w:pPr>
      <w:r>
        <w:rPr>
          <w:rFonts w:ascii="Georgia" w:hAnsi="Georgia"/>
          <w:noProof/>
        </w:rPr>
        <w:drawing>
          <wp:anchor distT="0" distB="0" distL="114300" distR="114300" simplePos="0" relativeHeight="251668480" behindDoc="1" locked="0" layoutInCell="1" allowOverlap="1" wp14:anchorId="6B2311C5" wp14:editId="305063E0">
            <wp:simplePos x="0" y="0"/>
            <wp:positionH relativeFrom="margin">
              <wp:align>right</wp:align>
            </wp:positionH>
            <wp:positionV relativeFrom="paragraph">
              <wp:posOffset>10540</wp:posOffset>
            </wp:positionV>
            <wp:extent cx="2109470" cy="652145"/>
            <wp:effectExtent l="0" t="0" r="5080" b="0"/>
            <wp:wrapTight wrapText="bothSides">
              <wp:wrapPolygon edited="0">
                <wp:start x="0" y="0"/>
                <wp:lineTo x="0" y="20822"/>
                <wp:lineTo x="21457" y="20822"/>
                <wp:lineTo x="2145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9470" cy="652145"/>
                    </a:xfrm>
                    <a:prstGeom prst="rect">
                      <a:avLst/>
                    </a:prstGeom>
                    <a:noFill/>
                  </pic:spPr>
                </pic:pic>
              </a:graphicData>
            </a:graphic>
            <wp14:sizeRelH relativeFrom="page">
              <wp14:pctWidth>0</wp14:pctWidth>
            </wp14:sizeRelH>
            <wp14:sizeRelV relativeFrom="page">
              <wp14:pctHeight>0</wp14:pctHeight>
            </wp14:sizeRelV>
          </wp:anchor>
        </w:drawing>
      </w:r>
    </w:p>
    <w:p w14:paraId="74726ABF" w14:textId="624E934F" w:rsidR="008511C2" w:rsidRDefault="008511C2" w:rsidP="008511C2">
      <w:pPr>
        <w:rPr>
          <w:rFonts w:ascii="Georgia" w:hAnsi="Georgia"/>
        </w:rPr>
      </w:pPr>
    </w:p>
    <w:p w14:paraId="15053E5C" w14:textId="77777777" w:rsidR="008511C2" w:rsidRPr="006E0F70" w:rsidRDefault="008511C2" w:rsidP="008511C2">
      <w:pPr>
        <w:rPr>
          <w:rFonts w:ascii="Georgia" w:hAnsi="Georgia"/>
        </w:rPr>
      </w:pPr>
      <w:r w:rsidRPr="006E0F70">
        <w:rPr>
          <w:rFonts w:ascii="Georgia" w:hAnsi="Georgia"/>
          <w:u w:val="single"/>
        </w:rPr>
        <w:t xml:space="preserve">All </w:t>
      </w:r>
      <w:r>
        <w:rPr>
          <w:rFonts w:ascii="Georgia" w:hAnsi="Georgia"/>
          <w:u w:val="single"/>
        </w:rPr>
        <w:t xml:space="preserve">course materials </w:t>
      </w:r>
      <w:r w:rsidRPr="006E0F70">
        <w:rPr>
          <w:rFonts w:ascii="Georgia" w:hAnsi="Georgia"/>
          <w:u w:val="single"/>
        </w:rPr>
        <w:t>can be accessed through CANVAS</w:t>
      </w:r>
    </w:p>
    <w:p w14:paraId="053612B6" w14:textId="77777777" w:rsidR="008511C2" w:rsidRPr="006E0F70" w:rsidRDefault="008511C2" w:rsidP="008511C2">
      <w:pPr>
        <w:pStyle w:val="ListParagraph"/>
        <w:numPr>
          <w:ilvl w:val="0"/>
          <w:numId w:val="31"/>
        </w:numPr>
        <w:spacing w:after="0" w:line="240" w:lineRule="auto"/>
        <w:ind w:left="360"/>
        <w:rPr>
          <w:rFonts w:ascii="Georgia" w:hAnsi="Georgia"/>
        </w:rPr>
      </w:pPr>
      <w:r w:rsidRPr="006E0F70">
        <w:rPr>
          <w:rFonts w:ascii="Georgia" w:hAnsi="Georgia"/>
        </w:rPr>
        <w:t>Where should I initially go to find the day’s instruction and work?</w:t>
      </w:r>
    </w:p>
    <w:p w14:paraId="067887F1" w14:textId="77777777" w:rsidR="008511C2" w:rsidRPr="00D766B2" w:rsidRDefault="008511C2" w:rsidP="008511C2">
      <w:pPr>
        <w:pStyle w:val="ListParagraph"/>
        <w:numPr>
          <w:ilvl w:val="1"/>
          <w:numId w:val="31"/>
        </w:numPr>
        <w:spacing w:after="0" w:line="240" w:lineRule="auto"/>
        <w:ind w:left="720"/>
        <w:rPr>
          <w:rFonts w:ascii="Georgia" w:hAnsi="Georgia"/>
        </w:rPr>
      </w:pPr>
      <w:r w:rsidRPr="00D766B2">
        <w:rPr>
          <w:rFonts w:ascii="Georgia" w:hAnsi="Georgia"/>
        </w:rPr>
        <w:t xml:space="preserve">After logging into Canvas and accessing the class page, scroll down and select modules.  Find the Daily Activities module and click on the appropriate unit.  You will find a day by day agenda.  Additionally, each unit will have a module as well.  Assignments and other pertinent materials will be housed there.   </w:t>
      </w:r>
    </w:p>
    <w:p w14:paraId="5903E863" w14:textId="77777777" w:rsidR="008511C2" w:rsidRPr="006E0F70" w:rsidRDefault="008511C2" w:rsidP="008511C2">
      <w:pPr>
        <w:pStyle w:val="ListParagraph"/>
        <w:numPr>
          <w:ilvl w:val="0"/>
          <w:numId w:val="31"/>
        </w:numPr>
        <w:spacing w:after="0" w:line="240" w:lineRule="auto"/>
        <w:ind w:left="360"/>
        <w:rPr>
          <w:rFonts w:ascii="Georgia" w:hAnsi="Georgia"/>
        </w:rPr>
      </w:pPr>
      <w:r w:rsidRPr="006E0F70">
        <w:rPr>
          <w:rFonts w:ascii="Georgia" w:hAnsi="Georgia"/>
        </w:rPr>
        <w:t xml:space="preserve">What will be posted on the </w:t>
      </w:r>
      <w:r w:rsidRPr="006E0F70">
        <w:rPr>
          <w:rFonts w:ascii="Georgia" w:hAnsi="Georgia"/>
          <w:b/>
          <w:bCs/>
        </w:rPr>
        <w:t>CALENDAR</w:t>
      </w:r>
      <w:r w:rsidRPr="006E0F70">
        <w:rPr>
          <w:rFonts w:ascii="Georgia" w:hAnsi="Georgia"/>
        </w:rPr>
        <w:t xml:space="preserve"> page?</w:t>
      </w:r>
    </w:p>
    <w:p w14:paraId="05F714E1" w14:textId="77777777" w:rsidR="008511C2" w:rsidRPr="006E0F70" w:rsidRDefault="008511C2" w:rsidP="008511C2">
      <w:pPr>
        <w:pStyle w:val="ListParagraph"/>
        <w:numPr>
          <w:ilvl w:val="1"/>
          <w:numId w:val="31"/>
        </w:numPr>
        <w:spacing w:after="0" w:line="240" w:lineRule="auto"/>
        <w:ind w:left="720"/>
        <w:rPr>
          <w:rFonts w:ascii="Georgia" w:hAnsi="Georgia"/>
        </w:rPr>
      </w:pPr>
      <w:r w:rsidRPr="006E0F70">
        <w:rPr>
          <w:rFonts w:ascii="Georgia" w:hAnsi="Georgia"/>
        </w:rPr>
        <w:t xml:space="preserve">Assignments/modules that are </w:t>
      </w:r>
      <w:r w:rsidRPr="006E0F70">
        <w:rPr>
          <w:rFonts w:ascii="Georgia" w:hAnsi="Georgia"/>
          <w:b/>
          <w:bCs/>
        </w:rPr>
        <w:t>due</w:t>
      </w:r>
      <w:r w:rsidRPr="006E0F70">
        <w:rPr>
          <w:rFonts w:ascii="Georgia" w:hAnsi="Georgia"/>
        </w:rPr>
        <w:t xml:space="preserve"> on that day or assessments that will be administered that day (i.e. an assignment due on Sept. 9</w:t>
      </w:r>
      <w:r w:rsidRPr="006E0F70">
        <w:rPr>
          <w:rFonts w:ascii="Georgia" w:hAnsi="Georgia"/>
          <w:vertAlign w:val="superscript"/>
        </w:rPr>
        <w:t>th</w:t>
      </w:r>
      <w:r w:rsidRPr="006E0F70">
        <w:rPr>
          <w:rFonts w:ascii="Georgia" w:hAnsi="Georgia"/>
        </w:rPr>
        <w:t xml:space="preserve"> and assessment on Sept. 16</w:t>
      </w:r>
      <w:r w:rsidRPr="006E0F70">
        <w:rPr>
          <w:rFonts w:ascii="Georgia" w:hAnsi="Georgia"/>
          <w:vertAlign w:val="superscript"/>
        </w:rPr>
        <w:t>th</w:t>
      </w:r>
      <w:r w:rsidRPr="006E0F70">
        <w:rPr>
          <w:rFonts w:ascii="Georgia" w:hAnsi="Georgia"/>
        </w:rPr>
        <w:t xml:space="preserve"> will be listed on those days respectively).</w:t>
      </w:r>
      <w:r w:rsidRPr="006E0F70">
        <w:rPr>
          <w:rFonts w:ascii="Georgia" w:hAnsi="Georgia"/>
        </w:rPr>
        <w:br/>
      </w:r>
    </w:p>
    <w:p w14:paraId="72E8B954" w14:textId="77777777" w:rsidR="008511C2" w:rsidRPr="006E0F70" w:rsidRDefault="008511C2" w:rsidP="008511C2">
      <w:pPr>
        <w:pStyle w:val="ListParagraph"/>
        <w:numPr>
          <w:ilvl w:val="0"/>
          <w:numId w:val="31"/>
        </w:numPr>
        <w:spacing w:after="0" w:line="240" w:lineRule="auto"/>
        <w:ind w:left="360"/>
        <w:rPr>
          <w:rFonts w:ascii="Georgia" w:hAnsi="Georgia"/>
        </w:rPr>
      </w:pPr>
      <w:r w:rsidRPr="006E0F70">
        <w:rPr>
          <w:rFonts w:ascii="Georgia" w:hAnsi="Georgia"/>
        </w:rPr>
        <w:t>Where can I submit the work once I complete it?</w:t>
      </w:r>
    </w:p>
    <w:p w14:paraId="651AB131" w14:textId="7EA7790F" w:rsidR="008511C2" w:rsidRPr="006E0F70" w:rsidRDefault="008511C2" w:rsidP="008511C2">
      <w:pPr>
        <w:pStyle w:val="ListParagraph"/>
        <w:numPr>
          <w:ilvl w:val="1"/>
          <w:numId w:val="31"/>
        </w:numPr>
        <w:spacing w:after="0" w:line="240" w:lineRule="auto"/>
        <w:ind w:left="810"/>
        <w:rPr>
          <w:rFonts w:ascii="Georgia" w:hAnsi="Georgia"/>
        </w:rPr>
      </w:pPr>
      <w:r w:rsidRPr="006E0F70">
        <w:rPr>
          <w:rFonts w:ascii="Georgia" w:hAnsi="Georgia"/>
        </w:rPr>
        <w:lastRenderedPageBreak/>
        <w:t xml:space="preserve">Instructions for submitting work will be provided either in writing or during </w:t>
      </w:r>
      <w:r w:rsidR="00E4662D">
        <w:rPr>
          <w:rFonts w:ascii="Georgia" w:hAnsi="Georgia"/>
        </w:rPr>
        <w:t xml:space="preserve">class. </w:t>
      </w:r>
      <w:r w:rsidRPr="006E0F70">
        <w:rPr>
          <w:rFonts w:ascii="Georgia" w:hAnsi="Georgia"/>
        </w:rPr>
        <w:t xml:space="preserve"> This will be done either as submitting a file attachment, engaging in discussion threads, completing a Canvas quiz, or submitting and assignment via an outside app.</w:t>
      </w:r>
    </w:p>
    <w:p w14:paraId="4C0C915F" w14:textId="77777777" w:rsidR="008511C2" w:rsidRPr="00303331" w:rsidRDefault="008511C2" w:rsidP="008511C2">
      <w:pPr>
        <w:pStyle w:val="ListParagraph"/>
        <w:numPr>
          <w:ilvl w:val="1"/>
          <w:numId w:val="31"/>
        </w:numPr>
        <w:spacing w:after="0" w:line="240" w:lineRule="auto"/>
        <w:ind w:left="810"/>
        <w:rPr>
          <w:rFonts w:ascii="Georgia" w:hAnsi="Georgia"/>
        </w:rPr>
      </w:pPr>
      <w:r w:rsidRPr="006E0F70">
        <w:rPr>
          <w:rFonts w:ascii="Georgia" w:hAnsi="Georgia"/>
          <w:i/>
          <w:iCs/>
        </w:rPr>
        <w:t xml:space="preserve">More specifics will come as we work </w:t>
      </w:r>
      <w:r>
        <w:rPr>
          <w:rFonts w:ascii="Georgia" w:hAnsi="Georgia"/>
          <w:i/>
          <w:iCs/>
        </w:rPr>
        <w:t xml:space="preserve">together in class. </w:t>
      </w:r>
    </w:p>
    <w:p w14:paraId="1931CAEC" w14:textId="77777777" w:rsidR="008511C2" w:rsidRPr="006E0F70" w:rsidRDefault="008511C2" w:rsidP="008511C2">
      <w:pPr>
        <w:pStyle w:val="ListParagraph"/>
        <w:ind w:left="810"/>
        <w:rPr>
          <w:rFonts w:ascii="Georgia" w:hAnsi="Georgia"/>
        </w:rPr>
      </w:pPr>
    </w:p>
    <w:p w14:paraId="2642784F" w14:textId="77777777" w:rsidR="008511C2" w:rsidRPr="006E0F70" w:rsidRDefault="008511C2" w:rsidP="008511C2">
      <w:pPr>
        <w:pStyle w:val="ListParagraph"/>
        <w:numPr>
          <w:ilvl w:val="0"/>
          <w:numId w:val="31"/>
        </w:numPr>
        <w:spacing w:after="0" w:line="240" w:lineRule="auto"/>
        <w:ind w:left="360"/>
        <w:rPr>
          <w:rFonts w:ascii="Georgia" w:hAnsi="Georgia"/>
        </w:rPr>
      </w:pPr>
      <w:r w:rsidRPr="006E0F70">
        <w:rPr>
          <w:rFonts w:ascii="Georgia" w:hAnsi="Georgia"/>
        </w:rPr>
        <w:t xml:space="preserve">Where can I find course materials? </w:t>
      </w:r>
    </w:p>
    <w:p w14:paraId="5F0E277E" w14:textId="77777777" w:rsidR="008511C2" w:rsidRPr="006E0F70" w:rsidRDefault="008511C2" w:rsidP="008511C2">
      <w:pPr>
        <w:pStyle w:val="ListParagraph"/>
        <w:numPr>
          <w:ilvl w:val="1"/>
          <w:numId w:val="31"/>
        </w:numPr>
        <w:spacing w:after="0" w:line="240" w:lineRule="auto"/>
        <w:ind w:left="810"/>
        <w:rPr>
          <w:rFonts w:ascii="Georgia" w:hAnsi="Georgia"/>
        </w:rPr>
      </w:pPr>
      <w:r w:rsidRPr="006E0F70">
        <w:rPr>
          <w:rFonts w:ascii="Georgia" w:hAnsi="Georgia"/>
        </w:rPr>
        <w:t xml:space="preserve">Notes, readings, worksheets, assignments, answer keys, re-teaching videos, audio podcasts, and enrichment activities are just some of the materials that can be found on the </w:t>
      </w:r>
      <w:r w:rsidRPr="006E0F70">
        <w:rPr>
          <w:rFonts w:ascii="Georgia" w:hAnsi="Georgia"/>
          <w:b/>
          <w:bCs/>
        </w:rPr>
        <w:t>MODULES</w:t>
      </w:r>
      <w:r w:rsidRPr="006E0F70">
        <w:rPr>
          <w:rFonts w:ascii="Georgia" w:hAnsi="Georgia"/>
        </w:rPr>
        <w:t xml:space="preserve">.  </w:t>
      </w:r>
      <w:r w:rsidRPr="006E0F70">
        <w:rPr>
          <w:rFonts w:ascii="Georgia" w:hAnsi="Georgia"/>
        </w:rPr>
        <w:br/>
      </w:r>
    </w:p>
    <w:p w14:paraId="74970FDE" w14:textId="77777777" w:rsidR="00902EC4" w:rsidRDefault="00902EC4" w:rsidP="00702254">
      <w:pPr>
        <w:rPr>
          <w:sz w:val="21"/>
          <w:szCs w:val="21"/>
        </w:rPr>
      </w:pPr>
    </w:p>
    <w:p w14:paraId="7D8FA7A9" w14:textId="0C23D6A6" w:rsidR="00DC4613" w:rsidRDefault="00DC4613" w:rsidP="00702254">
      <w:pPr>
        <w:rPr>
          <w:sz w:val="21"/>
          <w:szCs w:val="21"/>
        </w:rPr>
      </w:pPr>
      <w:r>
        <w:rPr>
          <w:rFonts w:ascii="Georgia" w:hAnsi="Georgia"/>
          <w:b/>
          <w:noProof/>
          <w:u w:val="single"/>
        </w:rPr>
        <mc:AlternateContent>
          <mc:Choice Requires="wps">
            <w:drawing>
              <wp:anchor distT="0" distB="0" distL="114300" distR="114300" simplePos="0" relativeHeight="251666432" behindDoc="1" locked="0" layoutInCell="1" allowOverlap="1" wp14:anchorId="1C2F20BF" wp14:editId="20A3263C">
                <wp:simplePos x="0" y="0"/>
                <wp:positionH relativeFrom="margin">
                  <wp:posOffset>-138224</wp:posOffset>
                </wp:positionH>
                <wp:positionV relativeFrom="paragraph">
                  <wp:posOffset>44</wp:posOffset>
                </wp:positionV>
                <wp:extent cx="3441700" cy="297815"/>
                <wp:effectExtent l="0" t="0" r="25400" b="26035"/>
                <wp:wrapTight wrapText="bothSides">
                  <wp:wrapPolygon edited="0">
                    <wp:start x="0" y="0"/>
                    <wp:lineTo x="0" y="22107"/>
                    <wp:lineTo x="21640" y="22107"/>
                    <wp:lineTo x="21640" y="0"/>
                    <wp:lineTo x="0" y="0"/>
                  </wp:wrapPolygon>
                </wp:wrapTight>
                <wp:docPr id="3" name="Rectangle 3"/>
                <wp:cNvGraphicFramePr/>
                <a:graphic xmlns:a="http://schemas.openxmlformats.org/drawingml/2006/main">
                  <a:graphicData uri="http://schemas.microsoft.com/office/word/2010/wordprocessingShape">
                    <wps:wsp>
                      <wps:cNvSpPr/>
                      <wps:spPr>
                        <a:xfrm>
                          <a:off x="0" y="0"/>
                          <a:ext cx="3441700" cy="297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06B92057" w14:textId="77777777" w:rsidR="00DC4613" w:rsidRPr="0098313E" w:rsidRDefault="00DC4613" w:rsidP="00DC4613">
                            <w:pPr>
                              <w:jc w:val="center"/>
                              <w:rPr>
                                <w:rFonts w:ascii="Georgia" w:hAnsi="Georgia"/>
                                <w:color w:val="FFFFFF" w:themeColor="background1"/>
                                <w:sz w:val="32"/>
                                <w:szCs w:val="32"/>
                              </w:rPr>
                            </w:pPr>
                            <w:r>
                              <w:rPr>
                                <w:rFonts w:ascii="Georgia" w:hAnsi="Georgia"/>
                                <w:color w:val="FFFFFF" w:themeColor="background1"/>
                                <w:sz w:val="32"/>
                                <w:szCs w:val="32"/>
                              </w:rPr>
                              <w:t xml:space="preserve">What Will We </w:t>
                            </w:r>
                            <w:r w:rsidRPr="0098313E">
                              <w:rPr>
                                <w:rFonts w:ascii="Georgia" w:hAnsi="Georgia"/>
                                <w:color w:val="FFFFFF" w:themeColor="background1"/>
                                <w:sz w:val="32"/>
                                <w:szCs w:val="32"/>
                              </w:rPr>
                              <w:t>Study</w:t>
                            </w:r>
                            <w:r>
                              <w:rPr>
                                <w:rFonts w:ascii="Georgia" w:hAnsi="Georgia"/>
                                <w:color w:val="FFFFFF" w:themeColor="background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2F20BF" id="Rectangle 3" o:spid="_x0000_s1037" style="position:absolute;margin-left:-10.9pt;margin-top:0;width:271pt;height:23.45pt;z-index:-251616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" fillcolor="#5b9bd5" strokecolor="#41719c" strokeweight="1pt">
                <v:textbox>
                  <w:txbxContent>
                    <w:p w14:paraId="06B92057" w14:textId="77777777" w:rsidR="00DC4613" w:rsidRPr="0098313E" w:rsidRDefault="00DC4613" w:rsidP="00DC4613">
                      <w:pPr>
                        <w:jc w:val="center"/>
                        <w:rPr>
                          <w:rFonts w:ascii="Georgia" w:hAnsi="Georgia"/>
                          <w:color w:val="FFFFFF" w:themeColor="background1"/>
                          <w:sz w:val="32"/>
                          <w:szCs w:val="32"/>
                        </w:rPr>
                      </w:pPr>
                      <w:r>
                        <w:rPr>
                          <w:rFonts w:ascii="Georgia" w:hAnsi="Georgia"/>
                          <w:color w:val="FFFFFF" w:themeColor="background1"/>
                          <w:sz w:val="32"/>
                          <w:szCs w:val="32"/>
                        </w:rPr>
                        <w:t xml:space="preserve">What Will We </w:t>
                      </w:r>
                      <w:r w:rsidRPr="0098313E">
                        <w:rPr>
                          <w:rFonts w:ascii="Georgia" w:hAnsi="Georgia"/>
                          <w:color w:val="FFFFFF" w:themeColor="background1"/>
                          <w:sz w:val="32"/>
                          <w:szCs w:val="32"/>
                        </w:rPr>
                        <w:t>Study</w:t>
                      </w:r>
                      <w:r>
                        <w:rPr>
                          <w:rFonts w:ascii="Georgia" w:hAnsi="Georgia"/>
                          <w:color w:val="FFFFFF" w:themeColor="background1"/>
                          <w:sz w:val="32"/>
                          <w:szCs w:val="32"/>
                        </w:rPr>
                        <w:t>?</w:t>
                      </w:r>
                    </w:p>
                  </w:txbxContent>
                </v:textbox>
                <w10:wrap type="tight" anchorx="margin"/>
              </v:rect>
            </w:pict>
          </mc:Fallback>
        </mc:AlternateContent>
      </w:r>
    </w:p>
    <w:p w14:paraId="642F5412" w14:textId="038124C0" w:rsidR="00DC4613" w:rsidRPr="00B80EBD" w:rsidRDefault="00DC4613" w:rsidP="00702254">
      <w:pPr>
        <w:rPr>
          <w:sz w:val="21"/>
          <w:szCs w:val="21"/>
        </w:rPr>
      </w:pPr>
    </w:p>
    <w:p w14:paraId="61B2D50B" w14:textId="437B2754" w:rsidR="00FC05FB" w:rsidRPr="00FC05FB" w:rsidRDefault="00702254" w:rsidP="00FC05FB">
      <w:pPr>
        <w:rPr>
          <w:b/>
          <w:bCs/>
          <w:sz w:val="21"/>
          <w:szCs w:val="21"/>
        </w:rPr>
      </w:pPr>
      <w:r w:rsidRPr="00F006B4">
        <w:rPr>
          <w:rFonts w:eastAsia="Calibri"/>
          <w:b/>
          <w:highlight w:val="yellow"/>
          <w:u w:val="single"/>
        </w:rPr>
        <w:t>Thematic Learning Objectives</w:t>
      </w:r>
      <w:r w:rsidR="00391957">
        <w:rPr>
          <w:rFonts w:eastAsia="Calibri"/>
          <w:b/>
          <w:u w:val="single"/>
        </w:rPr>
        <w:t xml:space="preserve">: </w:t>
      </w:r>
      <w:r w:rsidR="00FC05FB" w:rsidRPr="00FC05FB">
        <w:rPr>
          <w:b/>
          <w:bCs/>
          <w:sz w:val="21"/>
          <w:szCs w:val="21"/>
        </w:rPr>
        <w:t xml:space="preserve">AP European History is based on </w:t>
      </w:r>
      <w:proofErr w:type="spellStart"/>
      <w:r w:rsidR="00FC05FB" w:rsidRPr="00FC05FB">
        <w:rPr>
          <w:b/>
          <w:bCs/>
          <w:sz w:val="21"/>
          <w:szCs w:val="21"/>
        </w:rPr>
        <w:t>thes</w:t>
      </w:r>
      <w:proofErr w:type="spellEnd"/>
      <w:r w:rsidR="00FC05FB" w:rsidRPr="00FC05FB">
        <w:rPr>
          <w:b/>
          <w:bCs/>
          <w:sz w:val="21"/>
          <w:szCs w:val="21"/>
        </w:rPr>
        <w:t xml:space="preserve"> 5 themes.  We will be visiting these themes throughout the course. </w:t>
      </w:r>
    </w:p>
    <w:p w14:paraId="393E2D58" w14:textId="77777777" w:rsidR="00702254" w:rsidRPr="006B140D" w:rsidRDefault="00702254" w:rsidP="00702254">
      <w:pPr>
        <w:rPr>
          <w:rFonts w:eastAsia="Calibri"/>
          <w:i/>
          <w:iCs/>
        </w:rPr>
      </w:pPr>
      <w:r w:rsidRPr="006B140D">
        <w:rPr>
          <w:rFonts w:eastAsia="Calibri"/>
          <w:i/>
          <w:iCs/>
        </w:rPr>
        <w:t>Theme 1: Interaction of Europe and the world</w:t>
      </w:r>
    </w:p>
    <w:p w14:paraId="215E5553" w14:textId="4D195799" w:rsidR="00702254" w:rsidRPr="006B140D" w:rsidRDefault="00702254" w:rsidP="00702254">
      <w:pPr>
        <w:rPr>
          <w:rFonts w:eastAsia="Calibri"/>
          <w:i/>
          <w:iCs/>
        </w:rPr>
      </w:pPr>
      <w:r w:rsidRPr="006B140D">
        <w:rPr>
          <w:rFonts w:eastAsia="Calibri"/>
          <w:i/>
          <w:iCs/>
        </w:rPr>
        <w:t xml:space="preserve">Theme 2: </w:t>
      </w:r>
      <w:r w:rsidR="00C5583F" w:rsidRPr="006B140D">
        <w:rPr>
          <w:rFonts w:eastAsia="Calibri"/>
          <w:i/>
          <w:iCs/>
        </w:rPr>
        <w:t>Economic and Commercial Developments</w:t>
      </w:r>
    </w:p>
    <w:p w14:paraId="3AFC0826" w14:textId="4975FAD4" w:rsidR="00702254" w:rsidRPr="006B140D" w:rsidRDefault="00702254" w:rsidP="00702254">
      <w:pPr>
        <w:rPr>
          <w:rFonts w:eastAsia="Calibri"/>
          <w:i/>
          <w:iCs/>
        </w:rPr>
      </w:pPr>
      <w:r w:rsidRPr="006B140D">
        <w:rPr>
          <w:rFonts w:eastAsia="Calibri"/>
          <w:i/>
          <w:iCs/>
        </w:rPr>
        <w:t xml:space="preserve">Theme 3: </w:t>
      </w:r>
      <w:r w:rsidR="00C5583F" w:rsidRPr="006B140D">
        <w:rPr>
          <w:rFonts w:eastAsia="Calibri"/>
          <w:i/>
          <w:iCs/>
        </w:rPr>
        <w:t>Cultural and Intellectual Developments</w:t>
      </w:r>
    </w:p>
    <w:p w14:paraId="71D18014" w14:textId="36767621" w:rsidR="00702254" w:rsidRPr="006B140D" w:rsidRDefault="00702254" w:rsidP="00702254">
      <w:pPr>
        <w:rPr>
          <w:rFonts w:eastAsia="Calibri"/>
          <w:i/>
          <w:iCs/>
        </w:rPr>
      </w:pPr>
      <w:r w:rsidRPr="006B140D">
        <w:rPr>
          <w:rFonts w:eastAsia="Calibri"/>
          <w:i/>
          <w:iCs/>
        </w:rPr>
        <w:t xml:space="preserve">Theme 4: States and Other Institutions </w:t>
      </w:r>
      <w:r w:rsidR="006B140D" w:rsidRPr="006B140D">
        <w:rPr>
          <w:rFonts w:eastAsia="Calibri"/>
          <w:i/>
          <w:iCs/>
        </w:rPr>
        <w:t>of Power</w:t>
      </w:r>
    </w:p>
    <w:p w14:paraId="27668FC2" w14:textId="77777777" w:rsidR="006B140D" w:rsidRPr="006B140D" w:rsidRDefault="00702254" w:rsidP="00702254">
      <w:pPr>
        <w:rPr>
          <w:rFonts w:eastAsia="Calibri"/>
          <w:i/>
          <w:iCs/>
        </w:rPr>
      </w:pPr>
      <w:r w:rsidRPr="006B140D">
        <w:rPr>
          <w:rFonts w:eastAsia="Calibri"/>
          <w:i/>
          <w:iCs/>
        </w:rPr>
        <w:t xml:space="preserve">Theme 5: </w:t>
      </w:r>
      <w:r w:rsidR="006B140D" w:rsidRPr="006B140D">
        <w:rPr>
          <w:rFonts w:eastAsia="Calibri"/>
          <w:i/>
          <w:iCs/>
        </w:rPr>
        <w:t>Social Organization and Development</w:t>
      </w:r>
    </w:p>
    <w:p w14:paraId="0D2B7D26" w14:textId="2417E364" w:rsidR="00702254" w:rsidRPr="006B140D" w:rsidRDefault="006B140D" w:rsidP="00702254">
      <w:pPr>
        <w:rPr>
          <w:rFonts w:eastAsia="Calibri"/>
          <w:i/>
          <w:iCs/>
        </w:rPr>
      </w:pPr>
      <w:r w:rsidRPr="006B140D">
        <w:rPr>
          <w:rFonts w:eastAsia="Calibri"/>
          <w:i/>
          <w:iCs/>
        </w:rPr>
        <w:t>Theme 6: Technological and Scientific Innovation</w:t>
      </w:r>
      <w:r w:rsidR="00702254" w:rsidRPr="006B140D">
        <w:rPr>
          <w:rFonts w:eastAsia="Calibri"/>
          <w:i/>
          <w:iCs/>
        </w:rPr>
        <w:t xml:space="preserve"> </w:t>
      </w:r>
    </w:p>
    <w:p w14:paraId="6218677B" w14:textId="50D1E82D" w:rsidR="00702254" w:rsidRDefault="00702254" w:rsidP="00702254">
      <w:pPr>
        <w:rPr>
          <w:rFonts w:eastAsia="Calibri"/>
          <w:b/>
          <w:u w:val="single"/>
        </w:rPr>
      </w:pPr>
      <w:r w:rsidRPr="00391957">
        <w:rPr>
          <w:rFonts w:eastAsia="Calibri"/>
          <w:b/>
          <w:highlight w:val="yellow"/>
          <w:u w:val="single"/>
        </w:rPr>
        <w:t>Historical Thinking Skills</w:t>
      </w:r>
      <w:r w:rsidR="00FC05FB" w:rsidRPr="00391957">
        <w:rPr>
          <w:rFonts w:eastAsia="Calibri"/>
          <w:b/>
          <w:highlight w:val="yellow"/>
          <w:u w:val="single"/>
        </w:rPr>
        <w:t>:</w:t>
      </w:r>
      <w:r w:rsidR="00FC05FB">
        <w:rPr>
          <w:rFonts w:eastAsia="Calibri"/>
          <w:b/>
          <w:u w:val="single"/>
        </w:rPr>
        <w:t xml:space="preserve">  </w:t>
      </w:r>
      <w:r w:rsidR="00FC05FB" w:rsidRPr="00391957">
        <w:rPr>
          <w:rFonts w:eastAsia="Calibri"/>
          <w:b/>
        </w:rPr>
        <w:t xml:space="preserve">You will learn so much history during this course and more importantly, you will be </w:t>
      </w:r>
      <w:r w:rsidR="00391957" w:rsidRPr="00391957">
        <w:rPr>
          <w:rFonts w:eastAsia="Calibri"/>
          <w:b/>
        </w:rPr>
        <w:t>working on these habits of mind through essay writing and stem based questions.</w:t>
      </w:r>
      <w:r w:rsidR="00391957">
        <w:rPr>
          <w:rFonts w:eastAsia="Calibri"/>
          <w:b/>
          <w:u w:val="single"/>
        </w:rPr>
        <w:t xml:space="preserve"> </w:t>
      </w:r>
    </w:p>
    <w:p w14:paraId="75E82455" w14:textId="728A414D" w:rsidR="00702254" w:rsidRPr="0088681F" w:rsidRDefault="00386E48" w:rsidP="00386E48">
      <w:pPr>
        <w:pStyle w:val="ListParagraph"/>
        <w:numPr>
          <w:ilvl w:val="0"/>
          <w:numId w:val="32"/>
        </w:numPr>
        <w:ind w:right="850"/>
        <w:rPr>
          <w:rFonts w:ascii="Times New Roman" w:hAnsi="Times New Roman"/>
          <w:b/>
          <w:sz w:val="24"/>
          <w:szCs w:val="24"/>
        </w:rPr>
      </w:pPr>
      <w:r w:rsidRPr="0088681F">
        <w:rPr>
          <w:rFonts w:ascii="Times New Roman" w:hAnsi="Times New Roman"/>
          <w:b/>
          <w:sz w:val="24"/>
          <w:szCs w:val="24"/>
        </w:rPr>
        <w:t>Developments and Processes</w:t>
      </w:r>
    </w:p>
    <w:p w14:paraId="3CF8223B" w14:textId="4FFD8E85" w:rsidR="00386E48" w:rsidRPr="0088681F" w:rsidRDefault="00386E48" w:rsidP="00386E48">
      <w:pPr>
        <w:pStyle w:val="ListParagraph"/>
        <w:numPr>
          <w:ilvl w:val="0"/>
          <w:numId w:val="32"/>
        </w:numPr>
        <w:ind w:right="850"/>
        <w:rPr>
          <w:rFonts w:ascii="Times New Roman" w:hAnsi="Times New Roman"/>
          <w:b/>
          <w:sz w:val="24"/>
          <w:szCs w:val="24"/>
        </w:rPr>
      </w:pPr>
      <w:r w:rsidRPr="0088681F">
        <w:rPr>
          <w:rFonts w:ascii="Times New Roman" w:hAnsi="Times New Roman"/>
          <w:b/>
          <w:sz w:val="24"/>
          <w:szCs w:val="24"/>
        </w:rPr>
        <w:t xml:space="preserve">Sourcing and Citation </w:t>
      </w:r>
    </w:p>
    <w:p w14:paraId="4D516E44" w14:textId="4BC89D53" w:rsidR="00386E48" w:rsidRPr="0088681F" w:rsidRDefault="00386E48" w:rsidP="00386E48">
      <w:pPr>
        <w:pStyle w:val="ListParagraph"/>
        <w:numPr>
          <w:ilvl w:val="0"/>
          <w:numId w:val="32"/>
        </w:numPr>
        <w:ind w:right="850"/>
        <w:rPr>
          <w:rFonts w:ascii="Times New Roman" w:hAnsi="Times New Roman"/>
          <w:b/>
          <w:sz w:val="24"/>
          <w:szCs w:val="24"/>
        </w:rPr>
      </w:pPr>
      <w:r w:rsidRPr="0088681F">
        <w:rPr>
          <w:rFonts w:ascii="Times New Roman" w:hAnsi="Times New Roman"/>
          <w:b/>
          <w:sz w:val="24"/>
          <w:szCs w:val="24"/>
        </w:rPr>
        <w:t>Claims and Evidence in Sources</w:t>
      </w:r>
    </w:p>
    <w:p w14:paraId="6A486366" w14:textId="1CDF232B" w:rsidR="00386E48" w:rsidRPr="0088681F" w:rsidRDefault="00386E48" w:rsidP="00386E48">
      <w:pPr>
        <w:pStyle w:val="ListParagraph"/>
        <w:numPr>
          <w:ilvl w:val="0"/>
          <w:numId w:val="32"/>
        </w:numPr>
        <w:ind w:right="850"/>
        <w:rPr>
          <w:rFonts w:ascii="Times New Roman" w:hAnsi="Times New Roman"/>
          <w:b/>
          <w:sz w:val="24"/>
          <w:szCs w:val="24"/>
        </w:rPr>
      </w:pPr>
      <w:r w:rsidRPr="0088681F">
        <w:rPr>
          <w:rFonts w:ascii="Times New Roman" w:hAnsi="Times New Roman"/>
          <w:b/>
          <w:sz w:val="24"/>
          <w:szCs w:val="24"/>
        </w:rPr>
        <w:t>Contextualization</w:t>
      </w:r>
    </w:p>
    <w:p w14:paraId="3754DE0C" w14:textId="3A5AD137" w:rsidR="00386E48" w:rsidRPr="0088681F" w:rsidRDefault="00386E48" w:rsidP="00386E48">
      <w:pPr>
        <w:pStyle w:val="ListParagraph"/>
        <w:numPr>
          <w:ilvl w:val="0"/>
          <w:numId w:val="32"/>
        </w:numPr>
        <w:ind w:right="850"/>
        <w:rPr>
          <w:rFonts w:ascii="Times New Roman" w:hAnsi="Times New Roman"/>
          <w:b/>
          <w:sz w:val="24"/>
          <w:szCs w:val="24"/>
        </w:rPr>
      </w:pPr>
      <w:r w:rsidRPr="0088681F">
        <w:rPr>
          <w:rFonts w:ascii="Times New Roman" w:hAnsi="Times New Roman"/>
          <w:b/>
          <w:sz w:val="24"/>
          <w:szCs w:val="24"/>
        </w:rPr>
        <w:t>Making Connections</w:t>
      </w:r>
    </w:p>
    <w:p w14:paraId="4918FA54" w14:textId="612A5852" w:rsidR="00386E48" w:rsidRDefault="00386E48" w:rsidP="00AD7728">
      <w:pPr>
        <w:pStyle w:val="ListParagraph"/>
        <w:numPr>
          <w:ilvl w:val="0"/>
          <w:numId w:val="32"/>
        </w:numPr>
        <w:ind w:right="850"/>
        <w:rPr>
          <w:rFonts w:ascii="Times New Roman" w:hAnsi="Times New Roman"/>
          <w:b/>
          <w:sz w:val="24"/>
          <w:szCs w:val="24"/>
        </w:rPr>
      </w:pPr>
      <w:r w:rsidRPr="0088681F">
        <w:rPr>
          <w:rFonts w:ascii="Times New Roman" w:hAnsi="Times New Roman"/>
          <w:b/>
          <w:sz w:val="24"/>
          <w:szCs w:val="24"/>
        </w:rPr>
        <w:t>Argumenta</w:t>
      </w:r>
      <w:r w:rsidRPr="00AD7728">
        <w:rPr>
          <w:rFonts w:ascii="Times New Roman" w:hAnsi="Times New Roman"/>
          <w:b/>
          <w:sz w:val="24"/>
          <w:szCs w:val="24"/>
        </w:rPr>
        <w:t xml:space="preserve">tion </w:t>
      </w:r>
    </w:p>
    <w:p w14:paraId="308B242C" w14:textId="65BE1C93" w:rsidR="00AD7728" w:rsidRDefault="00AD7728" w:rsidP="00AD7728">
      <w:pPr>
        <w:ind w:right="850"/>
        <w:rPr>
          <w:rFonts w:ascii="Times New Roman" w:hAnsi="Times New Roman"/>
          <w:b/>
          <w:sz w:val="24"/>
          <w:szCs w:val="24"/>
        </w:rPr>
      </w:pPr>
    </w:p>
    <w:p w14:paraId="495B21D9" w14:textId="16D49305" w:rsidR="00AD7728" w:rsidRDefault="00AD7728" w:rsidP="00AD7728">
      <w:pPr>
        <w:ind w:right="850"/>
        <w:rPr>
          <w:rFonts w:ascii="Times New Roman" w:hAnsi="Times New Roman"/>
          <w:b/>
          <w:sz w:val="24"/>
          <w:szCs w:val="24"/>
        </w:rPr>
      </w:pPr>
    </w:p>
    <w:p w14:paraId="7418DA84" w14:textId="77777777" w:rsidR="005F62C6" w:rsidRDefault="005F62C6" w:rsidP="00AD7728">
      <w:pPr>
        <w:ind w:right="850"/>
        <w:rPr>
          <w:rFonts w:ascii="Times New Roman" w:hAnsi="Times New Roman"/>
          <w:b/>
          <w:sz w:val="24"/>
          <w:szCs w:val="24"/>
        </w:rPr>
      </w:pPr>
    </w:p>
    <w:p w14:paraId="33FE787D" w14:textId="77777777" w:rsidR="00AD7728" w:rsidRPr="00AD7728" w:rsidRDefault="00AD7728" w:rsidP="00AD7728">
      <w:pPr>
        <w:ind w:right="850"/>
        <w:rPr>
          <w:rFonts w:ascii="Times New Roman" w:hAnsi="Times New Roman"/>
          <w:b/>
          <w:sz w:val="24"/>
          <w:szCs w:val="24"/>
        </w:rPr>
      </w:pPr>
    </w:p>
    <w:p w14:paraId="4A1D7B36" w14:textId="45E20C48" w:rsidR="0005501E" w:rsidRDefault="0005501E" w:rsidP="002D2843">
      <w:pPr>
        <w:pStyle w:val="NoSpacing"/>
        <w:rPr>
          <w:rFonts w:ascii="Times New Roman" w:hAnsi="Times New Roman"/>
          <w:b/>
          <w:sz w:val="24"/>
          <w:szCs w:val="24"/>
          <w:highlight w:val="yellow"/>
        </w:rPr>
      </w:pPr>
      <w:r>
        <w:rPr>
          <w:rFonts w:ascii="Georgia" w:hAnsi="Georgia"/>
          <w:b/>
          <w:noProof/>
          <w:u w:val="single"/>
        </w:rPr>
        <w:lastRenderedPageBreak/>
        <mc:AlternateContent>
          <mc:Choice Requires="wps">
            <w:drawing>
              <wp:anchor distT="0" distB="0" distL="114300" distR="114300" simplePos="0" relativeHeight="251669504" behindDoc="1" locked="0" layoutInCell="1" allowOverlap="1" wp14:anchorId="0BFE010C" wp14:editId="338052A1">
                <wp:simplePos x="0" y="0"/>
                <wp:positionH relativeFrom="margin">
                  <wp:align>left</wp:align>
                </wp:positionH>
                <wp:positionV relativeFrom="paragraph">
                  <wp:posOffset>170180</wp:posOffset>
                </wp:positionV>
                <wp:extent cx="3441700" cy="569595"/>
                <wp:effectExtent l="0" t="0" r="25400" b="20955"/>
                <wp:wrapTight wrapText="bothSides">
                  <wp:wrapPolygon edited="0">
                    <wp:start x="0" y="0"/>
                    <wp:lineTo x="0" y="21672"/>
                    <wp:lineTo x="21640" y="21672"/>
                    <wp:lineTo x="21640" y="0"/>
                    <wp:lineTo x="0" y="0"/>
                  </wp:wrapPolygon>
                </wp:wrapTight>
                <wp:docPr id="35" name="Rectangle 35"/>
                <wp:cNvGraphicFramePr/>
                <a:graphic xmlns:a="http://schemas.openxmlformats.org/drawingml/2006/main">
                  <a:graphicData uri="http://schemas.microsoft.com/office/word/2010/wordprocessingShape">
                    <wps:wsp>
                      <wps:cNvSpPr/>
                      <wps:spPr>
                        <a:xfrm>
                          <a:off x="0" y="0"/>
                          <a:ext cx="3441700" cy="570016"/>
                        </a:xfrm>
                        <a:prstGeom prst="rect">
                          <a:avLst/>
                        </a:prstGeom>
                        <a:solidFill>
                          <a:srgbClr val="5B9BD5"/>
                        </a:solidFill>
                        <a:ln w="12700" cap="flat" cmpd="sng" algn="ctr">
                          <a:solidFill>
                            <a:srgbClr val="5B9BD5">
                              <a:shade val="50000"/>
                            </a:srgbClr>
                          </a:solidFill>
                          <a:prstDash val="solid"/>
                          <a:miter lim="800000"/>
                        </a:ln>
                        <a:effectLst/>
                      </wps:spPr>
                      <wps:txbx>
                        <w:txbxContent>
                          <w:p w14:paraId="680C95F7" w14:textId="73FA8E91" w:rsidR="0005501E" w:rsidRPr="0098313E" w:rsidRDefault="0005501E" w:rsidP="0005501E">
                            <w:pPr>
                              <w:jc w:val="center"/>
                              <w:rPr>
                                <w:rFonts w:ascii="Georgia" w:hAnsi="Georgia"/>
                                <w:color w:val="FFFFFF" w:themeColor="background1"/>
                                <w:sz w:val="32"/>
                                <w:szCs w:val="32"/>
                              </w:rPr>
                            </w:pPr>
                            <w:r>
                              <w:rPr>
                                <w:rFonts w:ascii="Georgia" w:hAnsi="Georgia"/>
                                <w:color w:val="FFFFFF" w:themeColor="background1"/>
                                <w:sz w:val="32"/>
                                <w:szCs w:val="32"/>
                              </w:rPr>
                              <w:t>Course Time</w:t>
                            </w:r>
                            <w:r w:rsidR="009D08C4">
                              <w:rPr>
                                <w:rFonts w:ascii="Georgia" w:hAnsi="Georgia"/>
                                <w:color w:val="FFFFFF" w:themeColor="background1"/>
                                <w:sz w:val="32"/>
                                <w:szCs w:val="32"/>
                              </w:rPr>
                              <w:t>frame:  McKay Book Chapters and Topics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FE010C" id="Rectangle 35" o:spid="_x0000_s1038" style="position:absolute;margin-left:0;margin-top:13.4pt;width:271pt;height:44.85pt;z-index:-2516111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" fillcolor="#5b9bd5" strokecolor="#41719c" strokeweight="1pt">
                <v:textbox>
                  <w:txbxContent>
                    <w:p w14:paraId="680C95F7" w14:textId="73FA8E91" w:rsidR="0005501E" w:rsidRPr="0098313E" w:rsidRDefault="0005501E" w:rsidP="0005501E">
                      <w:pPr>
                        <w:jc w:val="center"/>
                        <w:rPr>
                          <w:rFonts w:ascii="Georgia" w:hAnsi="Georgia"/>
                          <w:color w:val="FFFFFF" w:themeColor="background1"/>
                          <w:sz w:val="32"/>
                          <w:szCs w:val="32"/>
                        </w:rPr>
                      </w:pPr>
                      <w:r>
                        <w:rPr>
                          <w:rFonts w:ascii="Georgia" w:hAnsi="Georgia"/>
                          <w:color w:val="FFFFFF" w:themeColor="background1"/>
                          <w:sz w:val="32"/>
                          <w:szCs w:val="32"/>
                        </w:rPr>
                        <w:t>Course Time</w:t>
                      </w:r>
                      <w:r w:rsidR="009D08C4">
                        <w:rPr>
                          <w:rFonts w:ascii="Georgia" w:hAnsi="Georgia"/>
                          <w:color w:val="FFFFFF" w:themeColor="background1"/>
                          <w:sz w:val="32"/>
                          <w:szCs w:val="32"/>
                        </w:rPr>
                        <w:t>frame:  McKay Book Chapters and Topics</w:t>
                      </w:r>
                    </w:p>
                  </w:txbxContent>
                </v:textbox>
                <w10:wrap type="tight" anchorx="margin"/>
              </v:rect>
            </w:pict>
          </mc:Fallback>
        </mc:AlternateContent>
      </w:r>
    </w:p>
    <w:p w14:paraId="525F62F3" w14:textId="3B7D8F7C" w:rsidR="00702254" w:rsidRDefault="00702254" w:rsidP="00702254">
      <w:pPr>
        <w:pStyle w:val="NoSpacing"/>
        <w:jc w:val="center"/>
        <w:rPr>
          <w:b/>
          <w:sz w:val="32"/>
          <w:szCs w:val="32"/>
        </w:rPr>
      </w:pPr>
    </w:p>
    <w:p w14:paraId="62D47A34" w14:textId="77777777" w:rsidR="009D08C4" w:rsidRDefault="009D08C4" w:rsidP="00702254">
      <w:pPr>
        <w:pStyle w:val="NoSpacing"/>
        <w:jc w:val="center"/>
        <w:rPr>
          <w:b/>
          <w:sz w:val="28"/>
          <w:szCs w:val="28"/>
          <w:highlight w:val="yellow"/>
        </w:rPr>
      </w:pPr>
    </w:p>
    <w:p w14:paraId="02D44858" w14:textId="77777777" w:rsidR="009D08C4" w:rsidRDefault="009D08C4" w:rsidP="00702254">
      <w:pPr>
        <w:pStyle w:val="NoSpacing"/>
        <w:jc w:val="center"/>
        <w:rPr>
          <w:b/>
          <w:sz w:val="28"/>
          <w:szCs w:val="28"/>
          <w:highlight w:val="yellow"/>
        </w:rPr>
      </w:pPr>
    </w:p>
    <w:p w14:paraId="3063ECA7" w14:textId="0B898485" w:rsidR="00702254" w:rsidRDefault="00702254" w:rsidP="00702254">
      <w:pPr>
        <w:pStyle w:val="NoSpacing"/>
        <w:jc w:val="center"/>
        <w:rPr>
          <w:b/>
          <w:sz w:val="28"/>
          <w:szCs w:val="28"/>
        </w:rPr>
      </w:pPr>
      <w:r w:rsidRPr="0005501E">
        <w:rPr>
          <w:b/>
          <w:sz w:val="28"/>
          <w:szCs w:val="28"/>
          <w:highlight w:val="yellow"/>
        </w:rPr>
        <w:t>1</w:t>
      </w:r>
      <w:r w:rsidRPr="0005501E">
        <w:rPr>
          <w:b/>
          <w:sz w:val="28"/>
          <w:szCs w:val="28"/>
          <w:highlight w:val="yellow"/>
          <w:vertAlign w:val="superscript"/>
        </w:rPr>
        <w:t>st</w:t>
      </w:r>
      <w:r w:rsidRPr="0005501E">
        <w:rPr>
          <w:b/>
          <w:sz w:val="28"/>
          <w:szCs w:val="28"/>
          <w:highlight w:val="yellow"/>
        </w:rPr>
        <w:t xml:space="preserve"> Marking Period</w:t>
      </w:r>
    </w:p>
    <w:p w14:paraId="03E23E9F" w14:textId="4890809B" w:rsidR="0037683B" w:rsidRPr="001F0136" w:rsidRDefault="0037683B" w:rsidP="00702254">
      <w:pPr>
        <w:pStyle w:val="NoSpacing"/>
        <w:jc w:val="center"/>
        <w:rPr>
          <w:b/>
          <w:sz w:val="28"/>
          <w:szCs w:val="28"/>
        </w:rPr>
      </w:pPr>
    </w:p>
    <w:p w14:paraId="5B36A789" w14:textId="5AF64CAE" w:rsidR="000E0D57" w:rsidRDefault="002D2843" w:rsidP="000E0D57">
      <w:pPr>
        <w:rPr>
          <w:b/>
        </w:rPr>
      </w:pPr>
      <w:r>
        <w:rPr>
          <w:noProof/>
        </w:rPr>
        <mc:AlternateContent>
          <mc:Choice Requires="wps">
            <w:drawing>
              <wp:anchor distT="0" distB="0" distL="114300" distR="114300" simplePos="0" relativeHeight="251648000" behindDoc="0" locked="0" layoutInCell="1" allowOverlap="1" wp14:anchorId="03E74AAA" wp14:editId="4D8157C5">
                <wp:simplePos x="0" y="0"/>
                <wp:positionH relativeFrom="column">
                  <wp:posOffset>5248275</wp:posOffset>
                </wp:positionH>
                <wp:positionV relativeFrom="paragraph">
                  <wp:posOffset>9525</wp:posOffset>
                </wp:positionV>
                <wp:extent cx="1266825" cy="426085"/>
                <wp:effectExtent l="0" t="0" r="28575" b="1206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426085"/>
                        </a:xfrm>
                        <a:prstGeom prst="ellipse">
                          <a:avLst/>
                        </a:prstGeom>
                        <a:solidFill>
                          <a:sysClr val="window" lastClr="FFFFFF"/>
                        </a:solidFill>
                        <a:ln w="12700" cap="flat" cmpd="sng" algn="ctr">
                          <a:solidFill>
                            <a:srgbClr val="4472C4"/>
                          </a:solidFill>
                          <a:prstDash val="solid"/>
                          <a:miter lim="800000"/>
                        </a:ln>
                        <a:effectLst/>
                      </wps:spPr>
                      <wps:txbx>
                        <w:txbxContent>
                          <w:p w14:paraId="10DD07E2" w14:textId="77777777" w:rsidR="00702254" w:rsidRDefault="00702254" w:rsidP="00702254">
                            <w:pPr>
                              <w:jc w:val="center"/>
                            </w:pPr>
                            <w:r>
                              <w:t>September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3E74AAA" id="Oval 10" o:spid="_x0000_s1039" style="position:absolute;margin-left:413.25pt;margin-top:.75pt;width:99.75pt;height:3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" fillcolor="window" strokecolor="#4472c4" strokeweight="1pt">
                <v:stroke joinstyle="miter"/>
                <v:path arrowok="t"/>
                <v:textbox>
                  <w:txbxContent>
                    <w:p w14:paraId="10DD07E2" w14:textId="77777777" w:rsidR="00702254" w:rsidRDefault="00702254" w:rsidP="00702254">
                      <w:pPr>
                        <w:jc w:val="center"/>
                      </w:pPr>
                      <w:r>
                        <w:t>September</w:t>
                      </w:r>
                    </w:p>
                  </w:txbxContent>
                </v:textbox>
              </v:oval>
            </w:pict>
          </mc:Fallback>
        </mc:AlternateContent>
      </w:r>
      <w:r w:rsidR="00A477BC" w:rsidRPr="000E0D57">
        <w:rPr>
          <w:b/>
          <w:highlight w:val="yellow"/>
        </w:rPr>
        <w:t>Unit One:  Middle Ages, Renaissance</w:t>
      </w:r>
      <w:r w:rsidR="000E0D57" w:rsidRPr="007D3D72">
        <w:rPr>
          <w:b/>
          <w:highlight w:val="yellow"/>
        </w:rPr>
        <w:t xml:space="preserve">: </w:t>
      </w:r>
      <w:r w:rsidR="007D3D72" w:rsidRPr="007D3D72">
        <w:rPr>
          <w:b/>
          <w:highlight w:val="yellow"/>
        </w:rPr>
        <w:t>1300-1648</w:t>
      </w:r>
    </w:p>
    <w:p w14:paraId="047A9D7C" w14:textId="2C4E844F" w:rsidR="00702254" w:rsidRPr="00F30061" w:rsidRDefault="00702254" w:rsidP="000E0D57">
      <w:pPr>
        <w:rPr>
          <w:b/>
        </w:rPr>
      </w:pPr>
      <w:r w:rsidRPr="00F30061">
        <w:rPr>
          <w:b/>
        </w:rPr>
        <w:t>Chapter 11:  The Later Middle Ages (1300-1450)</w:t>
      </w:r>
    </w:p>
    <w:p w14:paraId="6EF85737" w14:textId="77777777" w:rsidR="00702254" w:rsidRPr="00F30061" w:rsidRDefault="00702254" w:rsidP="00702254">
      <w:pPr>
        <w:pStyle w:val="ListParagraph"/>
        <w:numPr>
          <w:ilvl w:val="0"/>
          <w:numId w:val="6"/>
        </w:numPr>
        <w:spacing w:after="160" w:line="259" w:lineRule="auto"/>
        <w:rPr>
          <w:sz w:val="24"/>
          <w:szCs w:val="24"/>
        </w:rPr>
      </w:pPr>
      <w:r w:rsidRPr="00F30061">
        <w:rPr>
          <w:sz w:val="24"/>
          <w:szCs w:val="24"/>
        </w:rPr>
        <w:t>Prelude to Disaster</w:t>
      </w:r>
    </w:p>
    <w:p w14:paraId="4836C986" w14:textId="77777777" w:rsidR="00702254" w:rsidRPr="00F30061" w:rsidRDefault="00702254" w:rsidP="00702254">
      <w:pPr>
        <w:pStyle w:val="ListParagraph"/>
        <w:numPr>
          <w:ilvl w:val="0"/>
          <w:numId w:val="6"/>
        </w:numPr>
        <w:spacing w:after="160" w:line="259" w:lineRule="auto"/>
        <w:rPr>
          <w:sz w:val="24"/>
          <w:szCs w:val="24"/>
        </w:rPr>
      </w:pPr>
      <w:r w:rsidRPr="00F30061">
        <w:rPr>
          <w:sz w:val="24"/>
          <w:szCs w:val="24"/>
        </w:rPr>
        <w:t>Black Death</w:t>
      </w:r>
    </w:p>
    <w:p w14:paraId="78DDECEC" w14:textId="77777777" w:rsidR="00702254" w:rsidRPr="00F30061" w:rsidRDefault="00702254" w:rsidP="00702254">
      <w:pPr>
        <w:pStyle w:val="ListParagraph"/>
        <w:numPr>
          <w:ilvl w:val="0"/>
          <w:numId w:val="6"/>
        </w:numPr>
        <w:spacing w:after="160" w:line="259" w:lineRule="auto"/>
        <w:rPr>
          <w:sz w:val="24"/>
          <w:szCs w:val="24"/>
        </w:rPr>
      </w:pPr>
      <w:r w:rsidRPr="00F30061">
        <w:rPr>
          <w:sz w:val="24"/>
          <w:szCs w:val="24"/>
        </w:rPr>
        <w:t>Hundred Years War</w:t>
      </w:r>
    </w:p>
    <w:p w14:paraId="74D7125E" w14:textId="77777777" w:rsidR="00702254" w:rsidRPr="00F30061" w:rsidRDefault="00702254" w:rsidP="00702254">
      <w:pPr>
        <w:pStyle w:val="ListParagraph"/>
        <w:numPr>
          <w:ilvl w:val="0"/>
          <w:numId w:val="6"/>
        </w:numPr>
        <w:spacing w:after="160" w:line="259" w:lineRule="auto"/>
        <w:rPr>
          <w:sz w:val="24"/>
          <w:szCs w:val="24"/>
        </w:rPr>
      </w:pPr>
      <w:r w:rsidRPr="00F30061">
        <w:rPr>
          <w:sz w:val="24"/>
          <w:szCs w:val="24"/>
        </w:rPr>
        <w:t>Challenges to the Church</w:t>
      </w:r>
    </w:p>
    <w:p w14:paraId="79E88B11" w14:textId="77777777" w:rsidR="00702254" w:rsidRPr="00F30061" w:rsidRDefault="00702254" w:rsidP="00702254">
      <w:pPr>
        <w:pStyle w:val="ListParagraph"/>
        <w:numPr>
          <w:ilvl w:val="0"/>
          <w:numId w:val="6"/>
        </w:numPr>
        <w:spacing w:after="160" w:line="259" w:lineRule="auto"/>
        <w:rPr>
          <w:sz w:val="24"/>
          <w:szCs w:val="24"/>
        </w:rPr>
      </w:pPr>
      <w:r w:rsidRPr="00F30061">
        <w:rPr>
          <w:sz w:val="24"/>
          <w:szCs w:val="24"/>
        </w:rPr>
        <w:t>Social Unrest in a Changing Society</w:t>
      </w:r>
    </w:p>
    <w:p w14:paraId="692C132B" w14:textId="77777777" w:rsidR="00702254" w:rsidRPr="00F30061" w:rsidRDefault="00702254" w:rsidP="00702254">
      <w:pPr>
        <w:rPr>
          <w:b/>
        </w:rPr>
      </w:pPr>
      <w:r w:rsidRPr="00F30061">
        <w:rPr>
          <w:b/>
        </w:rPr>
        <w:t>Chapter 12:  European Society in the Age of the Renaissance (1350-1550)</w:t>
      </w:r>
    </w:p>
    <w:p w14:paraId="5AE84C89" w14:textId="77777777" w:rsidR="00702254" w:rsidRPr="00F30061" w:rsidRDefault="00702254" w:rsidP="00702254">
      <w:pPr>
        <w:pStyle w:val="ListParagraph"/>
        <w:numPr>
          <w:ilvl w:val="0"/>
          <w:numId w:val="7"/>
        </w:numPr>
        <w:spacing w:after="160" w:line="259" w:lineRule="auto"/>
        <w:rPr>
          <w:sz w:val="24"/>
          <w:szCs w:val="24"/>
        </w:rPr>
      </w:pPr>
      <w:r w:rsidRPr="00F30061">
        <w:rPr>
          <w:sz w:val="24"/>
          <w:szCs w:val="24"/>
        </w:rPr>
        <w:t>Wealth &amp; Power in Renaissance Italy</w:t>
      </w:r>
    </w:p>
    <w:p w14:paraId="1CCCFD89" w14:textId="77777777" w:rsidR="00702254" w:rsidRPr="00F30061" w:rsidRDefault="00702254" w:rsidP="00702254">
      <w:pPr>
        <w:pStyle w:val="ListParagraph"/>
        <w:numPr>
          <w:ilvl w:val="0"/>
          <w:numId w:val="7"/>
        </w:numPr>
        <w:spacing w:after="160" w:line="259" w:lineRule="auto"/>
        <w:rPr>
          <w:sz w:val="24"/>
          <w:szCs w:val="24"/>
        </w:rPr>
      </w:pPr>
      <w:r w:rsidRPr="00F30061">
        <w:rPr>
          <w:sz w:val="24"/>
          <w:szCs w:val="24"/>
        </w:rPr>
        <w:t>Intellectual Change</w:t>
      </w:r>
    </w:p>
    <w:p w14:paraId="7F273B78" w14:textId="77777777" w:rsidR="00702254" w:rsidRPr="00F30061" w:rsidRDefault="00702254" w:rsidP="00702254">
      <w:pPr>
        <w:pStyle w:val="ListParagraph"/>
        <w:numPr>
          <w:ilvl w:val="0"/>
          <w:numId w:val="7"/>
        </w:numPr>
        <w:spacing w:after="160" w:line="259" w:lineRule="auto"/>
        <w:rPr>
          <w:sz w:val="24"/>
          <w:szCs w:val="24"/>
        </w:rPr>
      </w:pPr>
      <w:r w:rsidRPr="00F30061">
        <w:rPr>
          <w:sz w:val="24"/>
          <w:szCs w:val="24"/>
        </w:rPr>
        <w:t>Art &amp; the Artist</w:t>
      </w:r>
    </w:p>
    <w:p w14:paraId="1F216E78" w14:textId="77777777" w:rsidR="00702254" w:rsidRPr="00F30061" w:rsidRDefault="00702254" w:rsidP="00702254">
      <w:pPr>
        <w:pStyle w:val="ListParagraph"/>
        <w:numPr>
          <w:ilvl w:val="0"/>
          <w:numId w:val="7"/>
        </w:numPr>
        <w:spacing w:after="160" w:line="259" w:lineRule="auto"/>
        <w:rPr>
          <w:sz w:val="24"/>
          <w:szCs w:val="24"/>
        </w:rPr>
      </w:pPr>
      <w:r w:rsidRPr="00F30061">
        <w:rPr>
          <w:sz w:val="24"/>
          <w:szCs w:val="24"/>
        </w:rPr>
        <w:t>Social Hierarchies</w:t>
      </w:r>
    </w:p>
    <w:p w14:paraId="6097BF71" w14:textId="5AC60EA1" w:rsidR="00702254" w:rsidRDefault="00702254" w:rsidP="00702254">
      <w:pPr>
        <w:pStyle w:val="ListParagraph"/>
        <w:numPr>
          <w:ilvl w:val="0"/>
          <w:numId w:val="7"/>
        </w:numPr>
        <w:spacing w:after="160" w:line="259" w:lineRule="auto"/>
        <w:rPr>
          <w:sz w:val="24"/>
          <w:szCs w:val="24"/>
        </w:rPr>
      </w:pPr>
      <w:r w:rsidRPr="00F30061">
        <w:rPr>
          <w:sz w:val="24"/>
          <w:szCs w:val="24"/>
        </w:rPr>
        <w:t>Politics and the State in Western Europe</w:t>
      </w:r>
    </w:p>
    <w:p w14:paraId="7B2C2AD9" w14:textId="4B0F2DDE" w:rsidR="000E0D57" w:rsidRPr="007C7A7C" w:rsidRDefault="000E0D57" w:rsidP="000E0D57">
      <w:pPr>
        <w:rPr>
          <w:b/>
          <w:bCs/>
          <w:sz w:val="24"/>
          <w:szCs w:val="24"/>
        </w:rPr>
      </w:pPr>
      <w:r w:rsidRPr="007C7A7C">
        <w:rPr>
          <w:b/>
          <w:bCs/>
          <w:sz w:val="24"/>
          <w:szCs w:val="24"/>
          <w:highlight w:val="yellow"/>
        </w:rPr>
        <w:t xml:space="preserve">Unit Two: </w:t>
      </w:r>
      <w:r w:rsidR="007C7A7C" w:rsidRPr="007C7A7C">
        <w:rPr>
          <w:b/>
          <w:bCs/>
          <w:sz w:val="24"/>
          <w:szCs w:val="24"/>
          <w:highlight w:val="yellow"/>
        </w:rPr>
        <w:t xml:space="preserve">Age of </w:t>
      </w:r>
      <w:r w:rsidR="007C7A7C" w:rsidRPr="0000215D">
        <w:rPr>
          <w:b/>
          <w:bCs/>
          <w:sz w:val="24"/>
          <w:szCs w:val="24"/>
          <w:highlight w:val="yellow"/>
        </w:rPr>
        <w:t>Reformation</w:t>
      </w:r>
      <w:r w:rsidR="0000215D" w:rsidRPr="0000215D">
        <w:rPr>
          <w:b/>
          <w:bCs/>
          <w:sz w:val="24"/>
          <w:szCs w:val="24"/>
          <w:highlight w:val="yellow"/>
        </w:rPr>
        <w:t xml:space="preserve"> 1450 - 1648</w:t>
      </w:r>
    </w:p>
    <w:p w14:paraId="389847B0" w14:textId="77777777" w:rsidR="00702254" w:rsidRPr="00F30061" w:rsidRDefault="00702254" w:rsidP="00702254">
      <w:pPr>
        <w:rPr>
          <w:b/>
        </w:rPr>
      </w:pPr>
      <w:r w:rsidRPr="00F30061">
        <w:rPr>
          <w:b/>
        </w:rPr>
        <w:t>Chapter 13:  Reformations and Religious Wars (1500-1600)</w:t>
      </w:r>
    </w:p>
    <w:p w14:paraId="45030B85" w14:textId="77777777" w:rsidR="00702254" w:rsidRPr="00F30061" w:rsidRDefault="00702254" w:rsidP="00702254">
      <w:pPr>
        <w:pStyle w:val="ListParagraph"/>
        <w:numPr>
          <w:ilvl w:val="0"/>
          <w:numId w:val="8"/>
        </w:numPr>
        <w:spacing w:after="160" w:line="259" w:lineRule="auto"/>
        <w:rPr>
          <w:sz w:val="24"/>
          <w:szCs w:val="24"/>
        </w:rPr>
      </w:pPr>
      <w:r w:rsidRPr="00F30061">
        <w:rPr>
          <w:sz w:val="24"/>
          <w:szCs w:val="24"/>
        </w:rPr>
        <w:t>Early Reformation</w:t>
      </w:r>
    </w:p>
    <w:p w14:paraId="20DDCC54" w14:textId="77777777" w:rsidR="00702254" w:rsidRPr="00F30061" w:rsidRDefault="00702254" w:rsidP="00702254">
      <w:pPr>
        <w:pStyle w:val="ListParagraph"/>
        <w:numPr>
          <w:ilvl w:val="0"/>
          <w:numId w:val="8"/>
        </w:numPr>
        <w:spacing w:after="160" w:line="259" w:lineRule="auto"/>
        <w:rPr>
          <w:sz w:val="24"/>
          <w:szCs w:val="24"/>
        </w:rPr>
      </w:pPr>
      <w:r w:rsidRPr="00F30061">
        <w:rPr>
          <w:sz w:val="24"/>
          <w:szCs w:val="24"/>
        </w:rPr>
        <w:t>Reformation and German Politics</w:t>
      </w:r>
    </w:p>
    <w:p w14:paraId="77F47247" w14:textId="77777777" w:rsidR="00702254" w:rsidRPr="00F30061" w:rsidRDefault="00702254" w:rsidP="00702254">
      <w:pPr>
        <w:pStyle w:val="ListParagraph"/>
        <w:numPr>
          <w:ilvl w:val="0"/>
          <w:numId w:val="8"/>
        </w:numPr>
        <w:spacing w:after="160" w:line="259" w:lineRule="auto"/>
        <w:rPr>
          <w:sz w:val="24"/>
          <w:szCs w:val="24"/>
        </w:rPr>
      </w:pPr>
      <w:r w:rsidRPr="00F30061">
        <w:rPr>
          <w:sz w:val="24"/>
          <w:szCs w:val="24"/>
        </w:rPr>
        <w:t>Spread of Protestant Ideas</w:t>
      </w:r>
    </w:p>
    <w:p w14:paraId="77D0FDBC" w14:textId="77777777" w:rsidR="00702254" w:rsidRPr="00F30061" w:rsidRDefault="00702254" w:rsidP="00702254">
      <w:pPr>
        <w:pStyle w:val="ListParagraph"/>
        <w:numPr>
          <w:ilvl w:val="0"/>
          <w:numId w:val="8"/>
        </w:numPr>
        <w:spacing w:after="160" w:line="259" w:lineRule="auto"/>
        <w:rPr>
          <w:sz w:val="24"/>
          <w:szCs w:val="24"/>
        </w:rPr>
      </w:pPr>
      <w:r w:rsidRPr="00F30061">
        <w:rPr>
          <w:sz w:val="24"/>
          <w:szCs w:val="24"/>
        </w:rPr>
        <w:t>Catholic Reformation</w:t>
      </w:r>
    </w:p>
    <w:p w14:paraId="27A2FD86" w14:textId="77777777" w:rsidR="00702254" w:rsidRPr="00F30061" w:rsidRDefault="00702254" w:rsidP="00702254">
      <w:pPr>
        <w:pStyle w:val="ListParagraph"/>
        <w:numPr>
          <w:ilvl w:val="0"/>
          <w:numId w:val="8"/>
        </w:numPr>
        <w:spacing w:after="160" w:line="259" w:lineRule="auto"/>
        <w:rPr>
          <w:sz w:val="24"/>
          <w:szCs w:val="24"/>
        </w:rPr>
      </w:pPr>
      <w:r w:rsidRPr="00F30061">
        <w:rPr>
          <w:sz w:val="24"/>
          <w:szCs w:val="24"/>
        </w:rPr>
        <w:t>Religious Violence</w:t>
      </w:r>
    </w:p>
    <w:p w14:paraId="32E4CAA2" w14:textId="77777777" w:rsidR="00702254" w:rsidRPr="00F30061" w:rsidRDefault="00702254" w:rsidP="00702254">
      <w:pPr>
        <w:rPr>
          <w:b/>
        </w:rPr>
      </w:pPr>
      <w:r>
        <w:rPr>
          <w:noProof/>
        </w:rPr>
        <mc:AlternateContent>
          <mc:Choice Requires="wps">
            <w:drawing>
              <wp:anchor distT="0" distB="0" distL="114300" distR="114300" simplePos="0" relativeHeight="251650048" behindDoc="0" locked="0" layoutInCell="1" allowOverlap="1" wp14:anchorId="285C564E" wp14:editId="7967ADA6">
                <wp:simplePos x="0" y="0"/>
                <wp:positionH relativeFrom="column">
                  <wp:posOffset>5191125</wp:posOffset>
                </wp:positionH>
                <wp:positionV relativeFrom="paragraph">
                  <wp:posOffset>14605</wp:posOffset>
                </wp:positionV>
                <wp:extent cx="1266825" cy="438150"/>
                <wp:effectExtent l="0" t="0" r="9525" b="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438150"/>
                        </a:xfrm>
                        <a:prstGeom prst="ellipse">
                          <a:avLst/>
                        </a:prstGeom>
                        <a:solidFill>
                          <a:sysClr val="window" lastClr="FFFFFF"/>
                        </a:solidFill>
                        <a:ln w="12700" cap="flat" cmpd="sng" algn="ctr">
                          <a:solidFill>
                            <a:srgbClr val="4472C4"/>
                          </a:solidFill>
                          <a:prstDash val="solid"/>
                          <a:miter lim="800000"/>
                        </a:ln>
                        <a:effectLst/>
                      </wps:spPr>
                      <wps:txbx>
                        <w:txbxContent>
                          <w:p w14:paraId="0C290A55" w14:textId="77777777" w:rsidR="00702254" w:rsidRDefault="00702254" w:rsidP="00702254">
                            <w:pPr>
                              <w:jc w:val="center"/>
                            </w:pPr>
                            <w:r>
                              <w:t>October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85C564E" id="Oval 11" o:spid="_x0000_s1040" style="position:absolute;margin-left:408.75pt;margin-top:1.15pt;width:99.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" fillcolor="window" strokecolor="#4472c4" strokeweight="1pt">
                <v:stroke joinstyle="miter"/>
                <v:path arrowok="t"/>
                <v:textbox>
                  <w:txbxContent>
                    <w:p w14:paraId="0C290A55" w14:textId="77777777" w:rsidR="00702254" w:rsidRDefault="00702254" w:rsidP="00702254">
                      <w:pPr>
                        <w:jc w:val="center"/>
                      </w:pPr>
                      <w:r>
                        <w:t>October</w:t>
                      </w:r>
                    </w:p>
                  </w:txbxContent>
                </v:textbox>
              </v:oval>
            </w:pict>
          </mc:Fallback>
        </mc:AlternateContent>
      </w:r>
      <w:r w:rsidRPr="00F30061">
        <w:rPr>
          <w:b/>
        </w:rPr>
        <w:t>Chapter 14:  European Exploration and Conquest (1450-1650)</w:t>
      </w:r>
    </w:p>
    <w:p w14:paraId="0E3E713C" w14:textId="77777777" w:rsidR="00702254" w:rsidRPr="00F30061" w:rsidRDefault="00702254" w:rsidP="00702254">
      <w:pPr>
        <w:pStyle w:val="ListParagraph"/>
        <w:numPr>
          <w:ilvl w:val="0"/>
          <w:numId w:val="9"/>
        </w:numPr>
        <w:spacing w:after="160" w:line="259" w:lineRule="auto"/>
        <w:rPr>
          <w:sz w:val="24"/>
          <w:szCs w:val="24"/>
        </w:rPr>
      </w:pPr>
      <w:r w:rsidRPr="00F30061">
        <w:rPr>
          <w:sz w:val="24"/>
          <w:szCs w:val="24"/>
        </w:rPr>
        <w:t>World Contacts Before Columbus</w:t>
      </w:r>
    </w:p>
    <w:p w14:paraId="0C8AD01C" w14:textId="77777777" w:rsidR="00702254" w:rsidRPr="00F30061" w:rsidRDefault="00702254" w:rsidP="00702254">
      <w:pPr>
        <w:pStyle w:val="ListParagraph"/>
        <w:numPr>
          <w:ilvl w:val="0"/>
          <w:numId w:val="9"/>
        </w:numPr>
        <w:spacing w:after="160" w:line="259" w:lineRule="auto"/>
        <w:rPr>
          <w:sz w:val="24"/>
          <w:szCs w:val="24"/>
        </w:rPr>
      </w:pPr>
      <w:r w:rsidRPr="00F30061">
        <w:rPr>
          <w:sz w:val="24"/>
          <w:szCs w:val="24"/>
        </w:rPr>
        <w:t>European Voyages of Discovery</w:t>
      </w:r>
    </w:p>
    <w:p w14:paraId="445E7652" w14:textId="77777777" w:rsidR="00702254" w:rsidRPr="00F30061" w:rsidRDefault="00702254" w:rsidP="00702254">
      <w:pPr>
        <w:pStyle w:val="ListParagraph"/>
        <w:numPr>
          <w:ilvl w:val="0"/>
          <w:numId w:val="9"/>
        </w:numPr>
        <w:spacing w:after="160" w:line="259" w:lineRule="auto"/>
        <w:rPr>
          <w:sz w:val="24"/>
          <w:szCs w:val="24"/>
        </w:rPr>
      </w:pPr>
      <w:r w:rsidRPr="00F30061">
        <w:rPr>
          <w:sz w:val="24"/>
          <w:szCs w:val="24"/>
        </w:rPr>
        <w:t>Impact of Conquest</w:t>
      </w:r>
    </w:p>
    <w:p w14:paraId="76EE11CF" w14:textId="77777777" w:rsidR="00702254" w:rsidRPr="00F30061" w:rsidRDefault="00702254" w:rsidP="00702254">
      <w:pPr>
        <w:pStyle w:val="ListParagraph"/>
        <w:numPr>
          <w:ilvl w:val="0"/>
          <w:numId w:val="9"/>
        </w:numPr>
        <w:spacing w:after="160" w:line="259" w:lineRule="auto"/>
        <w:rPr>
          <w:sz w:val="24"/>
          <w:szCs w:val="24"/>
        </w:rPr>
      </w:pPr>
      <w:r w:rsidRPr="00F30061">
        <w:rPr>
          <w:sz w:val="24"/>
          <w:szCs w:val="24"/>
        </w:rPr>
        <w:t>Europe &amp; the World After Columbus</w:t>
      </w:r>
    </w:p>
    <w:p w14:paraId="262E333A" w14:textId="095B8CD4" w:rsidR="00702254" w:rsidRDefault="00702254" w:rsidP="00702254">
      <w:pPr>
        <w:pStyle w:val="ListParagraph"/>
        <w:numPr>
          <w:ilvl w:val="0"/>
          <w:numId w:val="9"/>
        </w:numPr>
        <w:spacing w:after="160" w:line="259" w:lineRule="auto"/>
        <w:rPr>
          <w:sz w:val="24"/>
          <w:szCs w:val="24"/>
        </w:rPr>
      </w:pPr>
      <w:r w:rsidRPr="00F30061">
        <w:rPr>
          <w:sz w:val="24"/>
          <w:szCs w:val="24"/>
        </w:rPr>
        <w:t>Changing Attitudes and Beliefs</w:t>
      </w:r>
    </w:p>
    <w:p w14:paraId="183655FE" w14:textId="7285FCF0" w:rsidR="007D3D72" w:rsidRPr="007D3D72" w:rsidRDefault="007D3D72" w:rsidP="007D3D72">
      <w:pPr>
        <w:rPr>
          <w:b/>
          <w:bCs/>
          <w:sz w:val="24"/>
          <w:szCs w:val="24"/>
        </w:rPr>
      </w:pPr>
      <w:r w:rsidRPr="007D3D72">
        <w:rPr>
          <w:b/>
          <w:bCs/>
          <w:sz w:val="24"/>
          <w:szCs w:val="24"/>
          <w:highlight w:val="yellow"/>
        </w:rPr>
        <w:t>Unit Three:  Absolutism and Constitutionalism 1648-1815</w:t>
      </w:r>
    </w:p>
    <w:p w14:paraId="557009D1" w14:textId="77777777" w:rsidR="00702254" w:rsidRPr="00F30061" w:rsidRDefault="00702254" w:rsidP="00702254">
      <w:pPr>
        <w:rPr>
          <w:b/>
        </w:rPr>
      </w:pPr>
      <w:r w:rsidRPr="00F30061">
        <w:rPr>
          <w:b/>
        </w:rPr>
        <w:t>Chapter 15:  Absolutism &amp; Constitutionalism (1589-1725)</w:t>
      </w:r>
    </w:p>
    <w:p w14:paraId="46357749" w14:textId="77777777" w:rsidR="00702254" w:rsidRPr="00F30061" w:rsidRDefault="00702254" w:rsidP="00702254">
      <w:pPr>
        <w:pStyle w:val="ListParagraph"/>
        <w:numPr>
          <w:ilvl w:val="0"/>
          <w:numId w:val="10"/>
        </w:numPr>
        <w:spacing w:after="160" w:line="259" w:lineRule="auto"/>
        <w:rPr>
          <w:sz w:val="24"/>
          <w:szCs w:val="24"/>
        </w:rPr>
      </w:pPr>
      <w:r w:rsidRPr="00F30061">
        <w:rPr>
          <w:sz w:val="24"/>
          <w:szCs w:val="24"/>
        </w:rPr>
        <w:lastRenderedPageBreak/>
        <w:t>Seventeenth-Century Crisis and Rebuilding</w:t>
      </w:r>
    </w:p>
    <w:p w14:paraId="0C2DF5A1" w14:textId="77777777" w:rsidR="00702254" w:rsidRPr="00F30061" w:rsidRDefault="00702254" w:rsidP="00702254">
      <w:pPr>
        <w:pStyle w:val="ListParagraph"/>
        <w:numPr>
          <w:ilvl w:val="0"/>
          <w:numId w:val="10"/>
        </w:numPr>
        <w:spacing w:after="160" w:line="259" w:lineRule="auto"/>
        <w:rPr>
          <w:sz w:val="24"/>
          <w:szCs w:val="24"/>
        </w:rPr>
      </w:pPr>
      <w:r w:rsidRPr="00F30061">
        <w:rPr>
          <w:sz w:val="24"/>
          <w:szCs w:val="24"/>
        </w:rPr>
        <w:t>Absolutism in France and Spain</w:t>
      </w:r>
    </w:p>
    <w:p w14:paraId="5A34C740" w14:textId="77777777" w:rsidR="00702254" w:rsidRPr="00F30061" w:rsidRDefault="00702254" w:rsidP="00702254">
      <w:pPr>
        <w:pStyle w:val="ListParagraph"/>
        <w:numPr>
          <w:ilvl w:val="0"/>
          <w:numId w:val="10"/>
        </w:numPr>
        <w:spacing w:after="160" w:line="259" w:lineRule="auto"/>
        <w:rPr>
          <w:sz w:val="24"/>
          <w:szCs w:val="24"/>
        </w:rPr>
      </w:pPr>
      <w:r w:rsidRPr="00F30061">
        <w:rPr>
          <w:sz w:val="24"/>
          <w:szCs w:val="24"/>
        </w:rPr>
        <w:t>Absolutism in Austria &amp; Prussia</w:t>
      </w:r>
    </w:p>
    <w:p w14:paraId="35CCD112" w14:textId="77777777" w:rsidR="00702254" w:rsidRPr="00F30061" w:rsidRDefault="00702254" w:rsidP="00702254">
      <w:pPr>
        <w:pStyle w:val="ListParagraph"/>
        <w:numPr>
          <w:ilvl w:val="0"/>
          <w:numId w:val="10"/>
        </w:numPr>
        <w:spacing w:after="160" w:line="259" w:lineRule="auto"/>
        <w:rPr>
          <w:sz w:val="24"/>
          <w:szCs w:val="24"/>
        </w:rPr>
      </w:pPr>
      <w:r w:rsidRPr="00F30061">
        <w:rPr>
          <w:sz w:val="24"/>
          <w:szCs w:val="24"/>
        </w:rPr>
        <w:t>Development of Russia and the Ottoman Empire</w:t>
      </w:r>
    </w:p>
    <w:p w14:paraId="0D7D6BD2" w14:textId="1E019DF9" w:rsidR="00702254" w:rsidRDefault="00702254" w:rsidP="00702254">
      <w:pPr>
        <w:pStyle w:val="ListParagraph"/>
        <w:numPr>
          <w:ilvl w:val="0"/>
          <w:numId w:val="10"/>
        </w:numPr>
        <w:spacing w:after="160" w:line="259" w:lineRule="auto"/>
        <w:rPr>
          <w:sz w:val="24"/>
          <w:szCs w:val="24"/>
        </w:rPr>
      </w:pPr>
      <w:r w:rsidRPr="00F30061">
        <w:rPr>
          <w:sz w:val="24"/>
          <w:szCs w:val="24"/>
        </w:rPr>
        <w:t>Alternatives to Absolutism in England and the Dutch Republic</w:t>
      </w:r>
    </w:p>
    <w:p w14:paraId="319EBFC0" w14:textId="77777777" w:rsidR="00FD137C" w:rsidRDefault="00FD137C" w:rsidP="00FD137C">
      <w:pPr>
        <w:pStyle w:val="ListParagraph"/>
        <w:rPr>
          <w:b/>
          <w:sz w:val="32"/>
          <w:szCs w:val="32"/>
        </w:rPr>
      </w:pPr>
    </w:p>
    <w:p w14:paraId="4F001CA3" w14:textId="22BFC2BE" w:rsidR="00FD137C" w:rsidRPr="00FD137C" w:rsidRDefault="00FD137C" w:rsidP="00FD137C">
      <w:pPr>
        <w:pStyle w:val="ListParagraph"/>
        <w:rPr>
          <w:b/>
          <w:sz w:val="32"/>
          <w:szCs w:val="32"/>
        </w:rPr>
      </w:pPr>
      <w:r w:rsidRPr="00FD137C">
        <w:rPr>
          <w:b/>
          <w:sz w:val="32"/>
          <w:szCs w:val="32"/>
          <w:highlight w:val="yellow"/>
        </w:rPr>
        <w:t>2</w:t>
      </w:r>
      <w:r w:rsidRPr="00FD137C">
        <w:rPr>
          <w:b/>
          <w:sz w:val="32"/>
          <w:szCs w:val="32"/>
          <w:highlight w:val="yellow"/>
          <w:vertAlign w:val="superscript"/>
        </w:rPr>
        <w:t>nd</w:t>
      </w:r>
      <w:r w:rsidRPr="00FD137C">
        <w:rPr>
          <w:b/>
          <w:sz w:val="32"/>
          <w:szCs w:val="32"/>
          <w:highlight w:val="yellow"/>
        </w:rPr>
        <w:t xml:space="preserve"> Marking Period</w:t>
      </w:r>
    </w:p>
    <w:p w14:paraId="3F56AAD0" w14:textId="7C716D12" w:rsidR="0026594E" w:rsidRPr="00507A68" w:rsidRDefault="0026594E" w:rsidP="0026594E">
      <w:pPr>
        <w:rPr>
          <w:b/>
          <w:bCs/>
          <w:sz w:val="24"/>
          <w:szCs w:val="24"/>
        </w:rPr>
      </w:pPr>
      <w:r w:rsidRPr="00507A68">
        <w:rPr>
          <w:b/>
          <w:bCs/>
          <w:sz w:val="24"/>
          <w:szCs w:val="24"/>
          <w:highlight w:val="yellow"/>
        </w:rPr>
        <w:t>Unit Four:  Scientific Revolution and Enlightenment</w:t>
      </w:r>
      <w:r w:rsidR="00507A68" w:rsidRPr="00507A68">
        <w:rPr>
          <w:b/>
          <w:bCs/>
          <w:sz w:val="24"/>
          <w:szCs w:val="24"/>
          <w:highlight w:val="yellow"/>
        </w:rPr>
        <w:t xml:space="preserve"> 1648-1815</w:t>
      </w:r>
    </w:p>
    <w:p w14:paraId="1F9E0752" w14:textId="4497A570" w:rsidR="00702254" w:rsidRPr="00F30061" w:rsidRDefault="007C5237" w:rsidP="00702254">
      <w:pPr>
        <w:rPr>
          <w:b/>
        </w:rPr>
      </w:pPr>
      <w:r>
        <w:rPr>
          <w:noProof/>
        </w:rPr>
        <mc:AlternateContent>
          <mc:Choice Requires="wps">
            <w:drawing>
              <wp:anchor distT="0" distB="0" distL="114300" distR="114300" simplePos="0" relativeHeight="251653120" behindDoc="0" locked="0" layoutInCell="1" allowOverlap="1" wp14:anchorId="197DA5CE" wp14:editId="083665DD">
                <wp:simplePos x="0" y="0"/>
                <wp:positionH relativeFrom="column">
                  <wp:posOffset>5295652</wp:posOffset>
                </wp:positionH>
                <wp:positionV relativeFrom="paragraph">
                  <wp:posOffset>9376</wp:posOffset>
                </wp:positionV>
                <wp:extent cx="1266825" cy="414399"/>
                <wp:effectExtent l="0" t="0" r="28575" b="2413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414399"/>
                        </a:xfrm>
                        <a:prstGeom prst="ellipse">
                          <a:avLst/>
                        </a:prstGeom>
                        <a:solidFill>
                          <a:sysClr val="window" lastClr="FFFFFF"/>
                        </a:solidFill>
                        <a:ln w="12700" cap="flat" cmpd="sng" algn="ctr">
                          <a:solidFill>
                            <a:srgbClr val="4472C4"/>
                          </a:solidFill>
                          <a:prstDash val="solid"/>
                          <a:miter lim="800000"/>
                        </a:ln>
                        <a:effectLst/>
                      </wps:spPr>
                      <wps:txbx>
                        <w:txbxContent>
                          <w:p w14:paraId="0B619E67" w14:textId="77777777" w:rsidR="00702254" w:rsidRDefault="00702254" w:rsidP="00702254">
                            <w:pPr>
                              <w:jc w:val="center"/>
                            </w:pPr>
                            <w:r>
                              <w:t>November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97DA5CE" id="Oval 14" o:spid="_x0000_s1041" style="position:absolute;margin-left:417pt;margin-top:.75pt;width:99.75pt;height:3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" fillcolor="window" strokecolor="#4472c4" strokeweight="1pt">
                <v:stroke joinstyle="miter"/>
                <v:path arrowok="t"/>
                <v:textbox>
                  <w:txbxContent>
                    <w:p w14:paraId="0B619E67" w14:textId="77777777" w:rsidR="00702254" w:rsidRDefault="00702254" w:rsidP="00702254">
                      <w:pPr>
                        <w:jc w:val="center"/>
                      </w:pPr>
                      <w:r>
                        <w:t>November</w:t>
                      </w:r>
                    </w:p>
                  </w:txbxContent>
                </v:textbox>
              </v:oval>
            </w:pict>
          </mc:Fallback>
        </mc:AlternateContent>
      </w:r>
      <w:r w:rsidR="00702254">
        <w:rPr>
          <w:b/>
        </w:rPr>
        <w:t>C</w:t>
      </w:r>
      <w:r w:rsidR="00702254" w:rsidRPr="00F30061">
        <w:rPr>
          <w:b/>
        </w:rPr>
        <w:t>hapter 16:  Toward a New Worldview (1540-1789)</w:t>
      </w:r>
      <w:r w:rsidR="00702254" w:rsidRPr="003C256E">
        <w:rPr>
          <w:b/>
          <w:noProof/>
        </w:rPr>
        <w:t xml:space="preserve"> </w:t>
      </w:r>
    </w:p>
    <w:p w14:paraId="0C8B98D4" w14:textId="77777777" w:rsidR="00702254" w:rsidRPr="00F30061" w:rsidRDefault="00702254" w:rsidP="00702254">
      <w:pPr>
        <w:pStyle w:val="ListParagraph"/>
        <w:numPr>
          <w:ilvl w:val="0"/>
          <w:numId w:val="11"/>
        </w:numPr>
        <w:spacing w:after="160" w:line="259" w:lineRule="auto"/>
        <w:rPr>
          <w:sz w:val="24"/>
          <w:szCs w:val="24"/>
        </w:rPr>
      </w:pPr>
      <w:r w:rsidRPr="00F30061">
        <w:rPr>
          <w:sz w:val="24"/>
          <w:szCs w:val="24"/>
        </w:rPr>
        <w:t>Major Breakthroughs of the Scientific Revolution</w:t>
      </w:r>
    </w:p>
    <w:p w14:paraId="6272ADCB" w14:textId="36D41DA6" w:rsidR="00702254" w:rsidRPr="00F30061" w:rsidRDefault="00702254" w:rsidP="00702254">
      <w:pPr>
        <w:pStyle w:val="ListParagraph"/>
        <w:numPr>
          <w:ilvl w:val="0"/>
          <w:numId w:val="11"/>
        </w:numPr>
        <w:spacing w:after="160" w:line="259" w:lineRule="auto"/>
        <w:rPr>
          <w:sz w:val="24"/>
          <w:szCs w:val="24"/>
        </w:rPr>
      </w:pPr>
      <w:r w:rsidRPr="00F30061">
        <w:rPr>
          <w:sz w:val="24"/>
          <w:szCs w:val="24"/>
        </w:rPr>
        <w:t>Important Changes in Scientific Thinking</w:t>
      </w:r>
    </w:p>
    <w:p w14:paraId="64822819" w14:textId="77777777" w:rsidR="00702254" w:rsidRPr="00F30061" w:rsidRDefault="00702254" w:rsidP="00702254">
      <w:pPr>
        <w:pStyle w:val="ListParagraph"/>
        <w:numPr>
          <w:ilvl w:val="0"/>
          <w:numId w:val="11"/>
        </w:numPr>
        <w:spacing w:after="160" w:line="259" w:lineRule="auto"/>
        <w:rPr>
          <w:sz w:val="24"/>
          <w:szCs w:val="24"/>
        </w:rPr>
      </w:pPr>
      <w:r w:rsidRPr="00F30061">
        <w:rPr>
          <w:sz w:val="24"/>
          <w:szCs w:val="24"/>
        </w:rPr>
        <w:t>The Enlightenment</w:t>
      </w:r>
    </w:p>
    <w:p w14:paraId="704941BD" w14:textId="7A2C7356" w:rsidR="00702254" w:rsidRDefault="00702254" w:rsidP="00702254">
      <w:pPr>
        <w:pStyle w:val="ListParagraph"/>
        <w:numPr>
          <w:ilvl w:val="0"/>
          <w:numId w:val="11"/>
        </w:numPr>
        <w:spacing w:after="160" w:line="259" w:lineRule="auto"/>
        <w:rPr>
          <w:sz w:val="24"/>
          <w:szCs w:val="24"/>
        </w:rPr>
      </w:pPr>
      <w:r w:rsidRPr="00F30061">
        <w:rPr>
          <w:sz w:val="24"/>
          <w:szCs w:val="24"/>
        </w:rPr>
        <w:t>Enlightened Absolutism</w:t>
      </w:r>
    </w:p>
    <w:p w14:paraId="79887AC3" w14:textId="5F40660B" w:rsidR="00933862" w:rsidRPr="00F30061" w:rsidRDefault="00933862" w:rsidP="00933862">
      <w:pPr>
        <w:rPr>
          <w:b/>
        </w:rPr>
      </w:pPr>
      <w:r w:rsidRPr="00F30061">
        <w:rPr>
          <w:b/>
        </w:rPr>
        <w:t>Chapter 17:  The Expansion of Europe (1650-1800)</w:t>
      </w:r>
    </w:p>
    <w:p w14:paraId="03DA7E75" w14:textId="77777777" w:rsidR="00933862" w:rsidRPr="00F30061" w:rsidRDefault="00933862" w:rsidP="00933862">
      <w:pPr>
        <w:pStyle w:val="ListParagraph"/>
        <w:numPr>
          <w:ilvl w:val="0"/>
          <w:numId w:val="11"/>
        </w:numPr>
        <w:spacing w:after="160" w:line="259" w:lineRule="auto"/>
        <w:rPr>
          <w:sz w:val="24"/>
          <w:szCs w:val="24"/>
        </w:rPr>
      </w:pPr>
      <w:r w:rsidRPr="00F30061">
        <w:rPr>
          <w:sz w:val="24"/>
          <w:szCs w:val="24"/>
        </w:rPr>
        <w:t>Working the Land</w:t>
      </w:r>
    </w:p>
    <w:p w14:paraId="70320C78" w14:textId="2F87BB0E" w:rsidR="00933862" w:rsidRPr="00F30061" w:rsidRDefault="00933862" w:rsidP="00933862">
      <w:pPr>
        <w:pStyle w:val="ListParagraph"/>
        <w:numPr>
          <w:ilvl w:val="0"/>
          <w:numId w:val="11"/>
        </w:numPr>
        <w:spacing w:after="160" w:line="259" w:lineRule="auto"/>
        <w:rPr>
          <w:sz w:val="24"/>
          <w:szCs w:val="24"/>
        </w:rPr>
      </w:pPr>
      <w:r w:rsidRPr="00F30061">
        <w:rPr>
          <w:sz w:val="24"/>
          <w:szCs w:val="24"/>
        </w:rPr>
        <w:t>The Beginning of the Population Explosion</w:t>
      </w:r>
    </w:p>
    <w:p w14:paraId="4B1539C0" w14:textId="77777777" w:rsidR="00933862" w:rsidRPr="00F30061" w:rsidRDefault="00933862" w:rsidP="00933862">
      <w:pPr>
        <w:pStyle w:val="ListParagraph"/>
        <w:numPr>
          <w:ilvl w:val="0"/>
          <w:numId w:val="11"/>
        </w:numPr>
        <w:spacing w:after="160" w:line="259" w:lineRule="auto"/>
        <w:rPr>
          <w:sz w:val="24"/>
          <w:szCs w:val="24"/>
        </w:rPr>
      </w:pPr>
      <w:r w:rsidRPr="00F30061">
        <w:rPr>
          <w:sz w:val="24"/>
          <w:szCs w:val="24"/>
        </w:rPr>
        <w:t>The Growth of Rural Industry</w:t>
      </w:r>
    </w:p>
    <w:p w14:paraId="085552CB" w14:textId="77777777" w:rsidR="00933862" w:rsidRPr="00F30061" w:rsidRDefault="00933862" w:rsidP="00933862">
      <w:pPr>
        <w:pStyle w:val="ListParagraph"/>
        <w:numPr>
          <w:ilvl w:val="0"/>
          <w:numId w:val="11"/>
        </w:numPr>
        <w:spacing w:after="160" w:line="259" w:lineRule="auto"/>
        <w:rPr>
          <w:sz w:val="24"/>
          <w:szCs w:val="24"/>
        </w:rPr>
      </w:pPr>
      <w:r w:rsidRPr="00F30061">
        <w:rPr>
          <w:sz w:val="24"/>
          <w:szCs w:val="24"/>
        </w:rPr>
        <w:t>The Debate over Urban Guilds</w:t>
      </w:r>
    </w:p>
    <w:p w14:paraId="4C55F9A1" w14:textId="1F854762" w:rsidR="00933862" w:rsidRPr="00FE186D" w:rsidRDefault="00933862" w:rsidP="00933862">
      <w:pPr>
        <w:pStyle w:val="ListParagraph"/>
        <w:numPr>
          <w:ilvl w:val="0"/>
          <w:numId w:val="11"/>
        </w:numPr>
        <w:spacing w:after="160" w:line="259" w:lineRule="auto"/>
        <w:rPr>
          <w:sz w:val="24"/>
          <w:szCs w:val="24"/>
        </w:rPr>
      </w:pPr>
      <w:r w:rsidRPr="00F30061">
        <w:rPr>
          <w:sz w:val="24"/>
          <w:szCs w:val="24"/>
        </w:rPr>
        <w:t>The Atlantic World and Global Trade</w:t>
      </w:r>
    </w:p>
    <w:p w14:paraId="24B24E52" w14:textId="25CF3EC3" w:rsidR="00933862" w:rsidRDefault="00933862" w:rsidP="00933862">
      <w:pPr>
        <w:pStyle w:val="ListParagraph"/>
        <w:spacing w:after="160" w:line="259" w:lineRule="auto"/>
        <w:rPr>
          <w:sz w:val="24"/>
          <w:szCs w:val="24"/>
        </w:rPr>
      </w:pPr>
    </w:p>
    <w:p w14:paraId="49584F6D" w14:textId="1A69868A" w:rsidR="00933862" w:rsidRPr="00F30061" w:rsidRDefault="00933862" w:rsidP="00933862">
      <w:pPr>
        <w:rPr>
          <w:b/>
        </w:rPr>
      </w:pPr>
      <w:r w:rsidRPr="00F30061">
        <w:rPr>
          <w:b/>
        </w:rPr>
        <w:t>Chapter 18:  Life in the Era of Expansion (1650-1800)</w:t>
      </w:r>
    </w:p>
    <w:p w14:paraId="5BEBE103" w14:textId="77777777" w:rsidR="00933862" w:rsidRPr="00F30061" w:rsidRDefault="00933862" w:rsidP="00933862">
      <w:pPr>
        <w:pStyle w:val="ListParagraph"/>
        <w:numPr>
          <w:ilvl w:val="0"/>
          <w:numId w:val="13"/>
        </w:numPr>
        <w:spacing w:after="160" w:line="259" w:lineRule="auto"/>
        <w:rPr>
          <w:sz w:val="24"/>
          <w:szCs w:val="24"/>
        </w:rPr>
      </w:pPr>
      <w:r w:rsidRPr="00F30061">
        <w:rPr>
          <w:sz w:val="24"/>
          <w:szCs w:val="24"/>
        </w:rPr>
        <w:t>Marriage and the Family</w:t>
      </w:r>
    </w:p>
    <w:p w14:paraId="032416D2" w14:textId="0E6B9A63" w:rsidR="00933862" w:rsidRPr="00F30061" w:rsidRDefault="00933862" w:rsidP="00933862">
      <w:pPr>
        <w:pStyle w:val="ListParagraph"/>
        <w:numPr>
          <w:ilvl w:val="0"/>
          <w:numId w:val="13"/>
        </w:numPr>
        <w:spacing w:after="160" w:line="259" w:lineRule="auto"/>
        <w:rPr>
          <w:sz w:val="24"/>
          <w:szCs w:val="24"/>
        </w:rPr>
      </w:pPr>
      <w:r w:rsidRPr="00F30061">
        <w:rPr>
          <w:sz w:val="24"/>
          <w:szCs w:val="24"/>
        </w:rPr>
        <w:t>Children &amp; Education</w:t>
      </w:r>
    </w:p>
    <w:p w14:paraId="1A8C2AE4" w14:textId="77777777" w:rsidR="00933862" w:rsidRPr="00F30061" w:rsidRDefault="00933862" w:rsidP="00933862">
      <w:pPr>
        <w:pStyle w:val="ListParagraph"/>
        <w:numPr>
          <w:ilvl w:val="0"/>
          <w:numId w:val="13"/>
        </w:numPr>
        <w:spacing w:after="160" w:line="259" w:lineRule="auto"/>
        <w:rPr>
          <w:sz w:val="24"/>
          <w:szCs w:val="24"/>
        </w:rPr>
      </w:pPr>
      <w:r w:rsidRPr="00F30061">
        <w:rPr>
          <w:sz w:val="24"/>
          <w:szCs w:val="24"/>
        </w:rPr>
        <w:t>Popular Culture and Consumerism</w:t>
      </w:r>
    </w:p>
    <w:p w14:paraId="0E5633F1" w14:textId="75A30CF6" w:rsidR="00933862" w:rsidRPr="00F30061" w:rsidRDefault="00933862" w:rsidP="00933862">
      <w:pPr>
        <w:pStyle w:val="ListParagraph"/>
        <w:numPr>
          <w:ilvl w:val="0"/>
          <w:numId w:val="13"/>
        </w:numPr>
        <w:spacing w:after="160" w:line="259" w:lineRule="auto"/>
        <w:rPr>
          <w:sz w:val="24"/>
          <w:szCs w:val="24"/>
        </w:rPr>
      </w:pPr>
      <w:r w:rsidRPr="00F30061">
        <w:rPr>
          <w:sz w:val="24"/>
          <w:szCs w:val="24"/>
        </w:rPr>
        <w:t>Religious Authority &amp; Beliefs</w:t>
      </w:r>
    </w:p>
    <w:p w14:paraId="1C135721" w14:textId="5D106923" w:rsidR="00933862" w:rsidRDefault="00933862" w:rsidP="00933862">
      <w:pPr>
        <w:pStyle w:val="ListParagraph"/>
        <w:numPr>
          <w:ilvl w:val="0"/>
          <w:numId w:val="13"/>
        </w:numPr>
        <w:spacing w:after="160" w:line="259" w:lineRule="auto"/>
        <w:rPr>
          <w:sz w:val="24"/>
          <w:szCs w:val="24"/>
        </w:rPr>
      </w:pPr>
      <w:r w:rsidRPr="00F30061">
        <w:rPr>
          <w:sz w:val="24"/>
          <w:szCs w:val="24"/>
        </w:rPr>
        <w:t>Medical Practice</w:t>
      </w:r>
    </w:p>
    <w:p w14:paraId="02D08932" w14:textId="77777777" w:rsidR="0098404D" w:rsidRPr="00A31AD3" w:rsidRDefault="0098404D" w:rsidP="0098404D">
      <w:pPr>
        <w:rPr>
          <w:b/>
          <w:sz w:val="24"/>
          <w:szCs w:val="24"/>
        </w:rPr>
      </w:pPr>
      <w:r w:rsidRPr="00A31AD3">
        <w:rPr>
          <w:b/>
          <w:sz w:val="24"/>
          <w:szCs w:val="24"/>
          <w:highlight w:val="yellow"/>
        </w:rPr>
        <w:t>Unit Five: Conflict, Crisis and Reaction in the Late 18</w:t>
      </w:r>
      <w:r w:rsidRPr="00A31AD3">
        <w:rPr>
          <w:b/>
          <w:sz w:val="24"/>
          <w:szCs w:val="24"/>
          <w:highlight w:val="yellow"/>
          <w:vertAlign w:val="superscript"/>
        </w:rPr>
        <w:t>th</w:t>
      </w:r>
      <w:r w:rsidRPr="00A31AD3">
        <w:rPr>
          <w:b/>
          <w:sz w:val="24"/>
          <w:szCs w:val="24"/>
          <w:highlight w:val="yellow"/>
        </w:rPr>
        <w:t xml:space="preserve"> Century 1648-1815</w:t>
      </w:r>
    </w:p>
    <w:p w14:paraId="152C0388" w14:textId="1CFDCF98" w:rsidR="0098404D" w:rsidRPr="00F30061" w:rsidRDefault="0098404D" w:rsidP="0098404D">
      <w:pPr>
        <w:rPr>
          <w:b/>
        </w:rPr>
      </w:pPr>
      <w:r>
        <w:rPr>
          <w:noProof/>
        </w:rPr>
        <mc:AlternateContent>
          <mc:Choice Requires="wps">
            <w:drawing>
              <wp:anchor distT="0" distB="0" distL="114300" distR="114300" simplePos="0" relativeHeight="251665408" behindDoc="0" locked="0" layoutInCell="1" allowOverlap="1" wp14:anchorId="7ED26FE8" wp14:editId="6A1C1648">
                <wp:simplePos x="0" y="0"/>
                <wp:positionH relativeFrom="column">
                  <wp:posOffset>5114925</wp:posOffset>
                </wp:positionH>
                <wp:positionV relativeFrom="paragraph">
                  <wp:posOffset>5080</wp:posOffset>
                </wp:positionV>
                <wp:extent cx="1266825" cy="438150"/>
                <wp:effectExtent l="0" t="0" r="9525" b="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438150"/>
                        </a:xfrm>
                        <a:prstGeom prst="ellipse">
                          <a:avLst/>
                        </a:prstGeom>
                        <a:solidFill>
                          <a:sysClr val="window" lastClr="FFFFFF"/>
                        </a:solidFill>
                        <a:ln w="12700" cap="flat" cmpd="sng" algn="ctr">
                          <a:solidFill>
                            <a:srgbClr val="4472C4"/>
                          </a:solidFill>
                          <a:prstDash val="solid"/>
                          <a:miter lim="800000"/>
                        </a:ln>
                        <a:effectLst/>
                      </wps:spPr>
                      <wps:txbx>
                        <w:txbxContent>
                          <w:p w14:paraId="7EA10883" w14:textId="77777777" w:rsidR="0098404D" w:rsidRDefault="0098404D" w:rsidP="0098404D">
                            <w:pPr>
                              <w:jc w:val="center"/>
                            </w:pPr>
                            <w:r>
                              <w:t>December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ED26FE8" id="Oval 13" o:spid="_x0000_s1042" style="position:absolute;margin-left:402.75pt;margin-top:.4pt;width:99.75pt;height: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" fillcolor="window" strokecolor="#4472c4" strokeweight="1pt">
                <v:stroke joinstyle="miter"/>
                <v:path arrowok="t"/>
                <v:textbox>
                  <w:txbxContent>
                    <w:p w14:paraId="7EA10883" w14:textId="77777777" w:rsidR="0098404D" w:rsidRDefault="0098404D" w:rsidP="0098404D">
                      <w:pPr>
                        <w:jc w:val="center"/>
                      </w:pPr>
                      <w:r>
                        <w:t>December</w:t>
                      </w:r>
                    </w:p>
                  </w:txbxContent>
                </v:textbox>
              </v:oval>
            </w:pict>
          </mc:Fallback>
        </mc:AlternateContent>
      </w:r>
      <w:r w:rsidRPr="00F30061">
        <w:rPr>
          <w:b/>
        </w:rPr>
        <w:t>Chapter 19:  Revolutions in Politics (1775-1815)</w:t>
      </w:r>
    </w:p>
    <w:p w14:paraId="54902D02" w14:textId="77777777" w:rsidR="0098404D" w:rsidRPr="00F30061" w:rsidRDefault="0098404D" w:rsidP="0098404D">
      <w:pPr>
        <w:pStyle w:val="ListParagraph"/>
        <w:numPr>
          <w:ilvl w:val="0"/>
          <w:numId w:val="13"/>
        </w:numPr>
        <w:spacing w:after="160" w:line="259" w:lineRule="auto"/>
        <w:rPr>
          <w:sz w:val="24"/>
          <w:szCs w:val="24"/>
        </w:rPr>
      </w:pPr>
      <w:r w:rsidRPr="00F30061">
        <w:rPr>
          <w:sz w:val="24"/>
          <w:szCs w:val="24"/>
        </w:rPr>
        <w:t>Background to the Revolution</w:t>
      </w:r>
    </w:p>
    <w:p w14:paraId="3A1B83D6" w14:textId="77777777" w:rsidR="0098404D" w:rsidRPr="00F30061" w:rsidRDefault="0098404D" w:rsidP="0098404D">
      <w:pPr>
        <w:pStyle w:val="ListParagraph"/>
        <w:numPr>
          <w:ilvl w:val="0"/>
          <w:numId w:val="13"/>
        </w:numPr>
        <w:spacing w:after="160" w:line="259" w:lineRule="auto"/>
        <w:rPr>
          <w:sz w:val="24"/>
          <w:szCs w:val="24"/>
        </w:rPr>
      </w:pPr>
      <w:r w:rsidRPr="00F30061">
        <w:rPr>
          <w:sz w:val="24"/>
          <w:szCs w:val="24"/>
        </w:rPr>
        <w:t>Revolution in France, 1789-1791</w:t>
      </w:r>
    </w:p>
    <w:p w14:paraId="4C9D87FA" w14:textId="4642FA8C" w:rsidR="0098404D" w:rsidRPr="00F30061" w:rsidRDefault="0098404D" w:rsidP="0098404D">
      <w:pPr>
        <w:pStyle w:val="ListParagraph"/>
        <w:numPr>
          <w:ilvl w:val="0"/>
          <w:numId w:val="13"/>
        </w:numPr>
        <w:spacing w:after="160" w:line="259" w:lineRule="auto"/>
        <w:rPr>
          <w:sz w:val="24"/>
          <w:szCs w:val="24"/>
        </w:rPr>
      </w:pPr>
      <w:r w:rsidRPr="00F30061">
        <w:rPr>
          <w:sz w:val="24"/>
          <w:szCs w:val="24"/>
        </w:rPr>
        <w:t>World War and Republican France, 1791-1799</w:t>
      </w:r>
    </w:p>
    <w:p w14:paraId="5276567D" w14:textId="77777777" w:rsidR="0098404D" w:rsidRPr="00F30061" w:rsidRDefault="0098404D" w:rsidP="0098404D">
      <w:pPr>
        <w:pStyle w:val="ListParagraph"/>
        <w:numPr>
          <w:ilvl w:val="0"/>
          <w:numId w:val="13"/>
        </w:numPr>
        <w:spacing w:after="160" w:line="259" w:lineRule="auto"/>
        <w:rPr>
          <w:sz w:val="24"/>
          <w:szCs w:val="24"/>
        </w:rPr>
      </w:pPr>
      <w:r w:rsidRPr="00F30061">
        <w:rPr>
          <w:sz w:val="24"/>
          <w:szCs w:val="24"/>
        </w:rPr>
        <w:t>The Napoleonic Era, 1799-1815</w:t>
      </w:r>
    </w:p>
    <w:p w14:paraId="20E0DCFE" w14:textId="77777777" w:rsidR="0098404D" w:rsidRDefault="0098404D" w:rsidP="0098404D">
      <w:pPr>
        <w:pStyle w:val="ListParagraph"/>
        <w:numPr>
          <w:ilvl w:val="0"/>
          <w:numId w:val="13"/>
        </w:numPr>
        <w:spacing w:after="160" w:line="259" w:lineRule="auto"/>
        <w:rPr>
          <w:sz w:val="24"/>
          <w:szCs w:val="24"/>
        </w:rPr>
      </w:pPr>
      <w:r w:rsidRPr="00F30061">
        <w:rPr>
          <w:sz w:val="24"/>
          <w:szCs w:val="24"/>
        </w:rPr>
        <w:t>The Haitian Revolution, 1791-1804</w:t>
      </w:r>
    </w:p>
    <w:p w14:paraId="6D8ABF1B" w14:textId="35F07C79" w:rsidR="0098404D" w:rsidRDefault="0098404D" w:rsidP="0098404D">
      <w:pPr>
        <w:pStyle w:val="ListParagraph"/>
        <w:numPr>
          <w:ilvl w:val="0"/>
          <w:numId w:val="13"/>
        </w:numPr>
        <w:spacing w:after="160" w:line="259" w:lineRule="auto"/>
        <w:rPr>
          <w:sz w:val="24"/>
          <w:szCs w:val="24"/>
        </w:rPr>
      </w:pPr>
      <w:r>
        <w:rPr>
          <w:sz w:val="24"/>
          <w:szCs w:val="24"/>
        </w:rPr>
        <w:t xml:space="preserve">Congress of Vienna </w:t>
      </w:r>
    </w:p>
    <w:p w14:paraId="01DD1F6C" w14:textId="265A719F" w:rsidR="00BD6FB7" w:rsidRPr="00FE186D" w:rsidRDefault="00BD6FB7" w:rsidP="00FD137C">
      <w:r w:rsidRPr="007C5237">
        <w:rPr>
          <w:b/>
          <w:sz w:val="36"/>
          <w:szCs w:val="36"/>
          <w:highlight w:val="yellow"/>
        </w:rPr>
        <w:lastRenderedPageBreak/>
        <w:t>Midterm Exam</w:t>
      </w:r>
      <w:r>
        <w:rPr>
          <w:b/>
          <w:sz w:val="36"/>
          <w:szCs w:val="36"/>
        </w:rPr>
        <w:t xml:space="preserve"> </w:t>
      </w:r>
      <w:r w:rsidR="00FD137C">
        <w:rPr>
          <w:b/>
          <w:sz w:val="36"/>
          <w:szCs w:val="36"/>
        </w:rPr>
        <w:t>(December)</w:t>
      </w:r>
    </w:p>
    <w:p w14:paraId="385A78E8" w14:textId="6E775FFA" w:rsidR="00BD6FB7" w:rsidRDefault="00FD137C" w:rsidP="00702254">
      <w:pPr>
        <w:jc w:val="center"/>
        <w:rPr>
          <w:b/>
          <w:sz w:val="32"/>
          <w:szCs w:val="32"/>
        </w:rPr>
      </w:pPr>
      <w:r w:rsidRPr="00FD137C">
        <w:rPr>
          <w:b/>
          <w:sz w:val="32"/>
          <w:szCs w:val="32"/>
          <w:highlight w:val="yellow"/>
        </w:rPr>
        <w:t>Third Marking Period</w:t>
      </w:r>
      <w:r>
        <w:rPr>
          <w:b/>
          <w:sz w:val="32"/>
          <w:szCs w:val="32"/>
        </w:rPr>
        <w:t xml:space="preserve"> </w:t>
      </w:r>
    </w:p>
    <w:p w14:paraId="7059CADA" w14:textId="7D7E98F5" w:rsidR="0098404D" w:rsidRDefault="0098404D" w:rsidP="00702254">
      <w:pPr>
        <w:rPr>
          <w:b/>
        </w:rPr>
      </w:pPr>
      <w:r w:rsidRPr="0098404D">
        <w:rPr>
          <w:b/>
          <w:highlight w:val="yellow"/>
        </w:rPr>
        <w:t>Unit 6: Industrialization and Its Effects 1815-1914</w:t>
      </w:r>
    </w:p>
    <w:p w14:paraId="5F251947" w14:textId="528FC3DD" w:rsidR="00702254" w:rsidRPr="00F30061" w:rsidRDefault="00702254" w:rsidP="00702254">
      <w:pPr>
        <w:rPr>
          <w:b/>
        </w:rPr>
      </w:pPr>
      <w:r w:rsidRPr="00F30061">
        <w:rPr>
          <w:b/>
        </w:rPr>
        <w:t>Chapter 20:  The Revolution in Energy &amp; Industry (1780-1850)</w:t>
      </w:r>
      <w:r w:rsidRPr="003C256E">
        <w:rPr>
          <w:b/>
          <w:noProof/>
        </w:rPr>
        <w:t xml:space="preserve"> </w:t>
      </w:r>
    </w:p>
    <w:p w14:paraId="2D47A118" w14:textId="77777777" w:rsidR="00702254" w:rsidRPr="00F30061" w:rsidRDefault="00702254" w:rsidP="00702254">
      <w:pPr>
        <w:pStyle w:val="ListParagraph"/>
        <w:numPr>
          <w:ilvl w:val="0"/>
          <w:numId w:val="15"/>
        </w:numPr>
        <w:spacing w:after="160" w:line="259" w:lineRule="auto"/>
        <w:rPr>
          <w:sz w:val="24"/>
          <w:szCs w:val="24"/>
        </w:rPr>
      </w:pPr>
      <w:r w:rsidRPr="00F30061">
        <w:rPr>
          <w:sz w:val="24"/>
          <w:szCs w:val="24"/>
        </w:rPr>
        <w:t>The Industrial Revolution in Britain</w:t>
      </w:r>
    </w:p>
    <w:p w14:paraId="2FFBE991" w14:textId="77777777" w:rsidR="00702254" w:rsidRPr="00F30061" w:rsidRDefault="00702254" w:rsidP="00702254">
      <w:pPr>
        <w:pStyle w:val="ListParagraph"/>
        <w:numPr>
          <w:ilvl w:val="0"/>
          <w:numId w:val="15"/>
        </w:numPr>
        <w:spacing w:after="160" w:line="259" w:lineRule="auto"/>
        <w:rPr>
          <w:sz w:val="24"/>
          <w:szCs w:val="24"/>
        </w:rPr>
      </w:pPr>
      <w:r w:rsidRPr="00F30061">
        <w:rPr>
          <w:sz w:val="24"/>
          <w:szCs w:val="24"/>
        </w:rPr>
        <w:t>Industrialization Beyond Britain</w:t>
      </w:r>
    </w:p>
    <w:p w14:paraId="6E3C1CF7" w14:textId="77777777" w:rsidR="00702254" w:rsidRPr="00F30061" w:rsidRDefault="00702254" w:rsidP="00702254">
      <w:pPr>
        <w:pStyle w:val="ListParagraph"/>
        <w:numPr>
          <w:ilvl w:val="0"/>
          <w:numId w:val="15"/>
        </w:numPr>
        <w:spacing w:after="160" w:line="259" w:lineRule="auto"/>
        <w:rPr>
          <w:sz w:val="24"/>
          <w:szCs w:val="24"/>
        </w:rPr>
      </w:pPr>
      <w:r w:rsidRPr="00F30061">
        <w:rPr>
          <w:sz w:val="24"/>
          <w:szCs w:val="24"/>
        </w:rPr>
        <w:t>New Patterns of Working &amp; Living</w:t>
      </w:r>
    </w:p>
    <w:p w14:paraId="13301FE7" w14:textId="77777777" w:rsidR="00702254" w:rsidRDefault="00702254" w:rsidP="00702254">
      <w:pPr>
        <w:pStyle w:val="ListParagraph"/>
        <w:numPr>
          <w:ilvl w:val="0"/>
          <w:numId w:val="15"/>
        </w:numPr>
        <w:spacing w:after="160" w:line="259" w:lineRule="auto"/>
        <w:rPr>
          <w:sz w:val="24"/>
          <w:szCs w:val="24"/>
        </w:rPr>
      </w:pPr>
      <w:r w:rsidRPr="00F30061">
        <w:rPr>
          <w:sz w:val="24"/>
          <w:szCs w:val="24"/>
        </w:rPr>
        <w:t>Relations between Capital &amp; Labor</w:t>
      </w:r>
    </w:p>
    <w:p w14:paraId="3E0941C4" w14:textId="77777777" w:rsidR="00702254" w:rsidRPr="00F30061" w:rsidRDefault="00702254" w:rsidP="00702254">
      <w:pPr>
        <w:rPr>
          <w:b/>
        </w:rPr>
      </w:pPr>
      <w:r>
        <w:rPr>
          <w:noProof/>
        </w:rPr>
        <mc:AlternateContent>
          <mc:Choice Requires="wps">
            <w:drawing>
              <wp:anchor distT="0" distB="0" distL="114300" distR="114300" simplePos="0" relativeHeight="251651072" behindDoc="0" locked="0" layoutInCell="1" allowOverlap="1" wp14:anchorId="579ECDC9" wp14:editId="02496DF7">
                <wp:simplePos x="0" y="0"/>
                <wp:positionH relativeFrom="column">
                  <wp:posOffset>5095875</wp:posOffset>
                </wp:positionH>
                <wp:positionV relativeFrom="paragraph">
                  <wp:posOffset>9525</wp:posOffset>
                </wp:positionV>
                <wp:extent cx="1266825" cy="438150"/>
                <wp:effectExtent l="0" t="0" r="9525" b="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438150"/>
                        </a:xfrm>
                        <a:prstGeom prst="ellipse">
                          <a:avLst/>
                        </a:prstGeom>
                        <a:solidFill>
                          <a:sysClr val="window" lastClr="FFFFFF"/>
                        </a:solidFill>
                        <a:ln w="12700" cap="flat" cmpd="sng" algn="ctr">
                          <a:solidFill>
                            <a:srgbClr val="4472C4"/>
                          </a:solidFill>
                          <a:prstDash val="solid"/>
                          <a:miter lim="800000"/>
                        </a:ln>
                        <a:effectLst/>
                      </wps:spPr>
                      <wps:txbx>
                        <w:txbxContent>
                          <w:p w14:paraId="09451DDD" w14:textId="77777777" w:rsidR="00702254" w:rsidRDefault="00702254" w:rsidP="00702254">
                            <w:pPr>
                              <w:jc w:val="center"/>
                            </w:pPr>
                            <w:r>
                              <w:t>January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79ECDC9" id="Oval 12" o:spid="_x0000_s1043" style="position:absolute;margin-left:401.25pt;margin-top:.75pt;width:99.7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" fillcolor="window" strokecolor="#4472c4" strokeweight="1pt">
                <v:stroke joinstyle="miter"/>
                <v:path arrowok="t"/>
                <v:textbox>
                  <w:txbxContent>
                    <w:p w14:paraId="09451DDD" w14:textId="77777777" w:rsidR="00702254" w:rsidRDefault="00702254" w:rsidP="00702254">
                      <w:pPr>
                        <w:jc w:val="center"/>
                      </w:pPr>
                      <w:r>
                        <w:t>January</w:t>
                      </w:r>
                    </w:p>
                  </w:txbxContent>
                </v:textbox>
              </v:oval>
            </w:pict>
          </mc:Fallback>
        </mc:AlternateContent>
      </w:r>
      <w:r w:rsidRPr="00F30061">
        <w:rPr>
          <w:b/>
        </w:rPr>
        <w:t>Chapter 21:  Ideologies &amp; Upheavals (1815-1850)</w:t>
      </w:r>
    </w:p>
    <w:p w14:paraId="042CE110" w14:textId="77777777" w:rsidR="00702254" w:rsidRPr="00F30061" w:rsidRDefault="00702254" w:rsidP="00702254">
      <w:pPr>
        <w:pStyle w:val="ListParagraph"/>
        <w:numPr>
          <w:ilvl w:val="0"/>
          <w:numId w:val="16"/>
        </w:numPr>
        <w:spacing w:after="160" w:line="259" w:lineRule="auto"/>
        <w:rPr>
          <w:sz w:val="24"/>
          <w:szCs w:val="24"/>
        </w:rPr>
      </w:pPr>
      <w:r w:rsidRPr="00F30061">
        <w:rPr>
          <w:sz w:val="24"/>
          <w:szCs w:val="24"/>
        </w:rPr>
        <w:t>The Aftermath of the Napoleonic Wars</w:t>
      </w:r>
    </w:p>
    <w:p w14:paraId="48C2C2A8" w14:textId="77777777" w:rsidR="00702254" w:rsidRPr="00F30061" w:rsidRDefault="00702254" w:rsidP="00702254">
      <w:pPr>
        <w:pStyle w:val="ListParagraph"/>
        <w:numPr>
          <w:ilvl w:val="0"/>
          <w:numId w:val="16"/>
        </w:numPr>
        <w:spacing w:after="160" w:line="259" w:lineRule="auto"/>
        <w:rPr>
          <w:sz w:val="24"/>
          <w:szCs w:val="24"/>
        </w:rPr>
      </w:pPr>
      <w:r w:rsidRPr="00F30061">
        <w:rPr>
          <w:sz w:val="24"/>
          <w:szCs w:val="24"/>
        </w:rPr>
        <w:t>The Spread of Radical Ideas</w:t>
      </w:r>
    </w:p>
    <w:p w14:paraId="72B2886F" w14:textId="77777777" w:rsidR="00702254" w:rsidRPr="00F30061" w:rsidRDefault="00702254" w:rsidP="00702254">
      <w:pPr>
        <w:pStyle w:val="ListParagraph"/>
        <w:numPr>
          <w:ilvl w:val="0"/>
          <w:numId w:val="16"/>
        </w:numPr>
        <w:spacing w:after="160" w:line="259" w:lineRule="auto"/>
        <w:rPr>
          <w:sz w:val="24"/>
          <w:szCs w:val="24"/>
        </w:rPr>
      </w:pPr>
      <w:r w:rsidRPr="00F30061">
        <w:rPr>
          <w:sz w:val="24"/>
          <w:szCs w:val="24"/>
        </w:rPr>
        <w:t>The Romantic Movement</w:t>
      </w:r>
    </w:p>
    <w:p w14:paraId="46290F9F" w14:textId="77777777" w:rsidR="00702254" w:rsidRPr="00F30061" w:rsidRDefault="00702254" w:rsidP="00702254">
      <w:pPr>
        <w:pStyle w:val="ListParagraph"/>
        <w:numPr>
          <w:ilvl w:val="0"/>
          <w:numId w:val="16"/>
        </w:numPr>
        <w:spacing w:after="160" w:line="259" w:lineRule="auto"/>
        <w:rPr>
          <w:sz w:val="24"/>
          <w:szCs w:val="24"/>
        </w:rPr>
      </w:pPr>
      <w:r w:rsidRPr="00F30061">
        <w:rPr>
          <w:sz w:val="24"/>
          <w:szCs w:val="24"/>
        </w:rPr>
        <w:t>Reforms and Revolutions Before 1848</w:t>
      </w:r>
    </w:p>
    <w:p w14:paraId="304925FF" w14:textId="77777777" w:rsidR="00702254" w:rsidRDefault="00702254" w:rsidP="00702254">
      <w:pPr>
        <w:pStyle w:val="ListParagraph"/>
        <w:numPr>
          <w:ilvl w:val="0"/>
          <w:numId w:val="16"/>
        </w:numPr>
        <w:spacing w:after="160" w:line="259" w:lineRule="auto"/>
        <w:rPr>
          <w:sz w:val="24"/>
          <w:szCs w:val="24"/>
        </w:rPr>
      </w:pPr>
      <w:r w:rsidRPr="00F30061">
        <w:rPr>
          <w:sz w:val="24"/>
          <w:szCs w:val="24"/>
        </w:rPr>
        <w:t>The Revolutions of 1848</w:t>
      </w:r>
    </w:p>
    <w:p w14:paraId="01437C4F" w14:textId="77777777" w:rsidR="00702254" w:rsidRPr="00F30061" w:rsidRDefault="00702254" w:rsidP="00702254">
      <w:pPr>
        <w:rPr>
          <w:b/>
        </w:rPr>
      </w:pPr>
      <w:r w:rsidRPr="00F30061">
        <w:rPr>
          <w:b/>
        </w:rPr>
        <w:t>Chapter 22:  Life in the Emerging Urban Society (1840-1914)</w:t>
      </w:r>
    </w:p>
    <w:p w14:paraId="15049FEB" w14:textId="77777777" w:rsidR="00702254" w:rsidRPr="00F30061" w:rsidRDefault="00702254" w:rsidP="00702254">
      <w:pPr>
        <w:pStyle w:val="ListParagraph"/>
        <w:numPr>
          <w:ilvl w:val="0"/>
          <w:numId w:val="17"/>
        </w:numPr>
        <w:spacing w:after="160" w:line="259" w:lineRule="auto"/>
        <w:rPr>
          <w:sz w:val="24"/>
          <w:szCs w:val="24"/>
        </w:rPr>
      </w:pPr>
      <w:r w:rsidRPr="00F30061">
        <w:rPr>
          <w:sz w:val="24"/>
          <w:szCs w:val="24"/>
        </w:rPr>
        <w:t>Taming the City</w:t>
      </w:r>
    </w:p>
    <w:p w14:paraId="6D77BD35" w14:textId="77777777" w:rsidR="00702254" w:rsidRPr="00F30061" w:rsidRDefault="00702254" w:rsidP="00702254">
      <w:pPr>
        <w:pStyle w:val="ListParagraph"/>
        <w:numPr>
          <w:ilvl w:val="0"/>
          <w:numId w:val="17"/>
        </w:numPr>
        <w:spacing w:after="160" w:line="259" w:lineRule="auto"/>
        <w:rPr>
          <w:sz w:val="24"/>
          <w:szCs w:val="24"/>
        </w:rPr>
      </w:pPr>
      <w:r w:rsidRPr="00F30061">
        <w:rPr>
          <w:sz w:val="24"/>
          <w:szCs w:val="24"/>
        </w:rPr>
        <w:t>Rich and Poor and Those in Between</w:t>
      </w:r>
    </w:p>
    <w:p w14:paraId="25A2807F" w14:textId="77777777" w:rsidR="00702254" w:rsidRPr="00F30061" w:rsidRDefault="00702254" w:rsidP="00702254">
      <w:pPr>
        <w:pStyle w:val="ListParagraph"/>
        <w:numPr>
          <w:ilvl w:val="0"/>
          <w:numId w:val="17"/>
        </w:numPr>
        <w:spacing w:after="160" w:line="259" w:lineRule="auto"/>
        <w:rPr>
          <w:sz w:val="24"/>
          <w:szCs w:val="24"/>
        </w:rPr>
      </w:pPr>
      <w:r w:rsidRPr="00F30061">
        <w:rPr>
          <w:sz w:val="24"/>
          <w:szCs w:val="24"/>
        </w:rPr>
        <w:t>Changing Family Lifestyles</w:t>
      </w:r>
    </w:p>
    <w:p w14:paraId="66284919" w14:textId="5A69CECA" w:rsidR="00702254" w:rsidRDefault="00702254" w:rsidP="00702254">
      <w:pPr>
        <w:pStyle w:val="ListParagraph"/>
        <w:numPr>
          <w:ilvl w:val="0"/>
          <w:numId w:val="17"/>
        </w:numPr>
        <w:spacing w:after="160" w:line="259" w:lineRule="auto"/>
        <w:rPr>
          <w:sz w:val="24"/>
          <w:szCs w:val="24"/>
        </w:rPr>
      </w:pPr>
      <w:r w:rsidRPr="00F30061">
        <w:rPr>
          <w:sz w:val="24"/>
          <w:szCs w:val="24"/>
        </w:rPr>
        <w:t>Science &amp; Thought</w:t>
      </w:r>
    </w:p>
    <w:p w14:paraId="282EF61F" w14:textId="14E1214E" w:rsidR="00A171A7" w:rsidRPr="00A171A7" w:rsidRDefault="00A171A7" w:rsidP="00A171A7">
      <w:pPr>
        <w:rPr>
          <w:b/>
          <w:bCs/>
          <w:sz w:val="24"/>
          <w:szCs w:val="24"/>
        </w:rPr>
      </w:pPr>
      <w:r w:rsidRPr="00A171A7">
        <w:rPr>
          <w:b/>
          <w:bCs/>
          <w:sz w:val="24"/>
          <w:szCs w:val="24"/>
          <w:highlight w:val="yellow"/>
        </w:rPr>
        <w:t>Unit 7: 19</w:t>
      </w:r>
      <w:r w:rsidRPr="00A171A7">
        <w:rPr>
          <w:b/>
          <w:bCs/>
          <w:sz w:val="24"/>
          <w:szCs w:val="24"/>
          <w:highlight w:val="yellow"/>
          <w:vertAlign w:val="superscript"/>
        </w:rPr>
        <w:t>th</w:t>
      </w:r>
      <w:r w:rsidRPr="00A171A7">
        <w:rPr>
          <w:b/>
          <w:bCs/>
          <w:sz w:val="24"/>
          <w:szCs w:val="24"/>
          <w:highlight w:val="yellow"/>
        </w:rPr>
        <w:t xml:space="preserve"> Century Perspectives and Political Developments 1815-1914</w:t>
      </w:r>
    </w:p>
    <w:p w14:paraId="3289306E" w14:textId="77777777" w:rsidR="00702254" w:rsidRPr="00F30061" w:rsidRDefault="00702254" w:rsidP="00702254">
      <w:pPr>
        <w:rPr>
          <w:b/>
        </w:rPr>
      </w:pPr>
      <w:r w:rsidRPr="00F30061">
        <w:rPr>
          <w:b/>
        </w:rPr>
        <w:t>Chapter 23:  The Age of Nationalism (1850-1914)</w:t>
      </w:r>
    </w:p>
    <w:p w14:paraId="5413B876" w14:textId="77777777" w:rsidR="00702254" w:rsidRPr="00F30061" w:rsidRDefault="00702254" w:rsidP="00702254">
      <w:pPr>
        <w:pStyle w:val="ListParagraph"/>
        <w:numPr>
          <w:ilvl w:val="0"/>
          <w:numId w:val="18"/>
        </w:numPr>
        <w:spacing w:after="160" w:line="259" w:lineRule="auto"/>
        <w:rPr>
          <w:sz w:val="24"/>
          <w:szCs w:val="24"/>
        </w:rPr>
      </w:pPr>
      <w:r w:rsidRPr="00F30061">
        <w:rPr>
          <w:sz w:val="24"/>
          <w:szCs w:val="24"/>
        </w:rPr>
        <w:t>Napoleon III in France</w:t>
      </w:r>
    </w:p>
    <w:p w14:paraId="1398722B" w14:textId="77777777" w:rsidR="00702254" w:rsidRPr="00F30061" w:rsidRDefault="00702254" w:rsidP="00702254">
      <w:pPr>
        <w:pStyle w:val="ListParagraph"/>
        <w:numPr>
          <w:ilvl w:val="0"/>
          <w:numId w:val="18"/>
        </w:numPr>
        <w:spacing w:after="160" w:line="259" w:lineRule="auto"/>
        <w:rPr>
          <w:sz w:val="24"/>
          <w:szCs w:val="24"/>
        </w:rPr>
      </w:pPr>
      <w:r w:rsidRPr="00F30061">
        <w:rPr>
          <w:sz w:val="24"/>
          <w:szCs w:val="24"/>
        </w:rPr>
        <w:t>Nation Building in Italy, Germany, and the United States</w:t>
      </w:r>
    </w:p>
    <w:p w14:paraId="5A60934B" w14:textId="77777777" w:rsidR="00702254" w:rsidRPr="00F30061" w:rsidRDefault="00702254" w:rsidP="00702254">
      <w:pPr>
        <w:pStyle w:val="ListParagraph"/>
        <w:numPr>
          <w:ilvl w:val="0"/>
          <w:numId w:val="18"/>
        </w:numPr>
        <w:spacing w:after="160" w:line="259" w:lineRule="auto"/>
        <w:rPr>
          <w:sz w:val="24"/>
          <w:szCs w:val="24"/>
        </w:rPr>
      </w:pPr>
      <w:r w:rsidRPr="00F30061">
        <w:rPr>
          <w:sz w:val="24"/>
          <w:szCs w:val="24"/>
        </w:rPr>
        <w:t>The Modernization of Russia and the Ottoman Empire</w:t>
      </w:r>
    </w:p>
    <w:p w14:paraId="45FF7C83" w14:textId="77777777" w:rsidR="00702254" w:rsidRPr="00F30061" w:rsidRDefault="00702254" w:rsidP="00702254">
      <w:pPr>
        <w:pStyle w:val="ListParagraph"/>
        <w:numPr>
          <w:ilvl w:val="0"/>
          <w:numId w:val="18"/>
        </w:numPr>
        <w:spacing w:after="160" w:line="259" w:lineRule="auto"/>
        <w:rPr>
          <w:sz w:val="24"/>
          <w:szCs w:val="24"/>
        </w:rPr>
      </w:pPr>
      <w:r w:rsidRPr="00F30061">
        <w:rPr>
          <w:sz w:val="24"/>
          <w:szCs w:val="24"/>
        </w:rPr>
        <w:t>The Responsive National State, 1871-1914</w:t>
      </w:r>
    </w:p>
    <w:p w14:paraId="75588660" w14:textId="77777777" w:rsidR="00702254" w:rsidRPr="00F30061" w:rsidRDefault="00702254" w:rsidP="00702254">
      <w:pPr>
        <w:pStyle w:val="ListParagraph"/>
        <w:numPr>
          <w:ilvl w:val="0"/>
          <w:numId w:val="18"/>
        </w:numPr>
        <w:spacing w:after="160" w:line="259" w:lineRule="auto"/>
        <w:rPr>
          <w:sz w:val="24"/>
          <w:szCs w:val="24"/>
        </w:rPr>
      </w:pPr>
      <w:r w:rsidRPr="00F30061">
        <w:rPr>
          <w:sz w:val="24"/>
          <w:szCs w:val="24"/>
        </w:rPr>
        <w:t>The Nation and The People</w:t>
      </w:r>
    </w:p>
    <w:p w14:paraId="60281A71" w14:textId="77777777" w:rsidR="00702254" w:rsidRDefault="00702254" w:rsidP="00702254">
      <w:pPr>
        <w:pStyle w:val="ListParagraph"/>
        <w:numPr>
          <w:ilvl w:val="0"/>
          <w:numId w:val="18"/>
        </w:numPr>
        <w:spacing w:after="160" w:line="259" w:lineRule="auto"/>
        <w:rPr>
          <w:sz w:val="24"/>
          <w:szCs w:val="24"/>
        </w:rPr>
      </w:pPr>
      <w:r w:rsidRPr="00F30061">
        <w:rPr>
          <w:sz w:val="24"/>
          <w:szCs w:val="24"/>
        </w:rPr>
        <w:t>Marxism and the Socialist Movement</w:t>
      </w:r>
    </w:p>
    <w:p w14:paraId="7D8B4DC5" w14:textId="77777777" w:rsidR="00702254" w:rsidRPr="00F30061" w:rsidRDefault="00702254" w:rsidP="00702254">
      <w:pPr>
        <w:rPr>
          <w:b/>
        </w:rPr>
      </w:pPr>
      <w:r w:rsidRPr="00F30061">
        <w:rPr>
          <w:b/>
        </w:rPr>
        <w:t>Chapter 24:  The West and the World (1815-1914)</w:t>
      </w:r>
    </w:p>
    <w:p w14:paraId="64336DE8" w14:textId="77777777" w:rsidR="00702254" w:rsidRPr="00F30061" w:rsidRDefault="00702254" w:rsidP="00702254">
      <w:pPr>
        <w:pStyle w:val="ListParagraph"/>
        <w:numPr>
          <w:ilvl w:val="0"/>
          <w:numId w:val="19"/>
        </w:numPr>
        <w:spacing w:after="160" w:line="259" w:lineRule="auto"/>
        <w:rPr>
          <w:sz w:val="24"/>
          <w:szCs w:val="24"/>
        </w:rPr>
      </w:pPr>
      <w:r w:rsidRPr="00F30061">
        <w:rPr>
          <w:sz w:val="24"/>
          <w:szCs w:val="24"/>
        </w:rPr>
        <w:t>Industrialization and the World Economy</w:t>
      </w:r>
    </w:p>
    <w:p w14:paraId="240C5A7D" w14:textId="77777777" w:rsidR="00702254" w:rsidRPr="00F30061" w:rsidRDefault="00702254" w:rsidP="00702254">
      <w:pPr>
        <w:pStyle w:val="ListParagraph"/>
        <w:numPr>
          <w:ilvl w:val="0"/>
          <w:numId w:val="19"/>
        </w:numPr>
        <w:spacing w:after="160" w:line="259" w:lineRule="auto"/>
        <w:rPr>
          <w:sz w:val="24"/>
          <w:szCs w:val="24"/>
        </w:rPr>
      </w:pPr>
      <w:r w:rsidRPr="00F30061">
        <w:rPr>
          <w:sz w:val="24"/>
          <w:szCs w:val="24"/>
        </w:rPr>
        <w:t>Global Migration Around 1900</w:t>
      </w:r>
    </w:p>
    <w:p w14:paraId="08F834E5" w14:textId="77777777" w:rsidR="00702254" w:rsidRPr="00F30061" w:rsidRDefault="00702254" w:rsidP="00702254">
      <w:pPr>
        <w:pStyle w:val="ListParagraph"/>
        <w:numPr>
          <w:ilvl w:val="0"/>
          <w:numId w:val="19"/>
        </w:numPr>
        <w:spacing w:after="160" w:line="259" w:lineRule="auto"/>
        <w:rPr>
          <w:sz w:val="24"/>
          <w:szCs w:val="24"/>
        </w:rPr>
      </w:pPr>
      <w:r w:rsidRPr="00F30061">
        <w:rPr>
          <w:sz w:val="24"/>
          <w:szCs w:val="24"/>
        </w:rPr>
        <w:t>Western Imperialism, 1880-1914</w:t>
      </w:r>
    </w:p>
    <w:p w14:paraId="3511F39C" w14:textId="77777777" w:rsidR="00702254" w:rsidRDefault="00702254" w:rsidP="00702254">
      <w:pPr>
        <w:pStyle w:val="ListParagraph"/>
        <w:numPr>
          <w:ilvl w:val="0"/>
          <w:numId w:val="19"/>
        </w:numPr>
        <w:spacing w:after="160" w:line="259" w:lineRule="auto"/>
        <w:rPr>
          <w:sz w:val="24"/>
          <w:szCs w:val="24"/>
        </w:rPr>
      </w:pPr>
      <w:r w:rsidRPr="00F30061">
        <w:rPr>
          <w:sz w:val="24"/>
          <w:szCs w:val="24"/>
        </w:rPr>
        <w:t>Responding to Western Imperialism</w:t>
      </w:r>
    </w:p>
    <w:p w14:paraId="19A46BCA" w14:textId="77777777" w:rsidR="00C13EAB" w:rsidRDefault="00702254" w:rsidP="00702254">
      <w:pPr>
        <w:rPr>
          <w:b/>
        </w:rPr>
      </w:pPr>
      <w:r w:rsidRPr="00C13EAB">
        <w:rPr>
          <w:noProof/>
          <w:highlight w:val="yellow"/>
        </w:rPr>
        <w:lastRenderedPageBreak/>
        <mc:AlternateContent>
          <mc:Choice Requires="wps">
            <w:drawing>
              <wp:anchor distT="0" distB="0" distL="114300" distR="114300" simplePos="0" relativeHeight="251655168" behindDoc="0" locked="0" layoutInCell="1" allowOverlap="1" wp14:anchorId="560C5D51" wp14:editId="3364DC4C">
                <wp:simplePos x="0" y="0"/>
                <wp:positionH relativeFrom="column">
                  <wp:posOffset>5191125</wp:posOffset>
                </wp:positionH>
                <wp:positionV relativeFrom="paragraph">
                  <wp:posOffset>208280</wp:posOffset>
                </wp:positionV>
                <wp:extent cx="1266825" cy="438150"/>
                <wp:effectExtent l="0" t="0" r="9525" b="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438150"/>
                        </a:xfrm>
                        <a:prstGeom prst="ellipse">
                          <a:avLst/>
                        </a:prstGeom>
                        <a:solidFill>
                          <a:sysClr val="window" lastClr="FFFFFF"/>
                        </a:solidFill>
                        <a:ln w="12700" cap="flat" cmpd="sng" algn="ctr">
                          <a:solidFill>
                            <a:srgbClr val="4472C4"/>
                          </a:solidFill>
                          <a:prstDash val="solid"/>
                          <a:miter lim="800000"/>
                        </a:ln>
                        <a:effectLst/>
                      </wps:spPr>
                      <wps:txbx>
                        <w:txbxContent>
                          <w:p w14:paraId="3AC0A2A6" w14:textId="77777777" w:rsidR="00702254" w:rsidRDefault="00702254" w:rsidP="00702254">
                            <w:pPr>
                              <w:jc w:val="center"/>
                            </w:pPr>
                            <w:r>
                              <w:t>February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60C5D51" id="Oval 15" o:spid="_x0000_s1044" style="position:absolute;margin-left:408.75pt;margin-top:16.4pt;width:99.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" fillcolor="window" strokecolor="#4472c4" strokeweight="1pt">
                <v:stroke joinstyle="miter"/>
                <v:path arrowok="t"/>
                <v:textbox>
                  <w:txbxContent>
                    <w:p w14:paraId="3AC0A2A6" w14:textId="77777777" w:rsidR="00702254" w:rsidRDefault="00702254" w:rsidP="00702254">
                      <w:pPr>
                        <w:jc w:val="center"/>
                      </w:pPr>
                      <w:r>
                        <w:t>February</w:t>
                      </w:r>
                    </w:p>
                  </w:txbxContent>
                </v:textbox>
              </v:oval>
            </w:pict>
          </mc:Fallback>
        </mc:AlternateContent>
      </w:r>
      <w:r w:rsidR="00C13EAB" w:rsidRPr="00C13EAB">
        <w:rPr>
          <w:b/>
          <w:highlight w:val="yellow"/>
        </w:rPr>
        <w:t>Unit 8: 20</w:t>
      </w:r>
      <w:r w:rsidR="00C13EAB" w:rsidRPr="00C13EAB">
        <w:rPr>
          <w:b/>
          <w:highlight w:val="yellow"/>
          <w:vertAlign w:val="superscript"/>
        </w:rPr>
        <w:t>th</w:t>
      </w:r>
      <w:r w:rsidR="00C13EAB" w:rsidRPr="00C13EAB">
        <w:rPr>
          <w:b/>
          <w:highlight w:val="yellow"/>
        </w:rPr>
        <w:t xml:space="preserve"> Century Global Conflicts 1914-Present:</w:t>
      </w:r>
      <w:r w:rsidR="00C13EAB">
        <w:rPr>
          <w:b/>
        </w:rPr>
        <w:t xml:space="preserve"> </w:t>
      </w:r>
    </w:p>
    <w:p w14:paraId="0C67DE2D" w14:textId="16AD83C2" w:rsidR="00702254" w:rsidRPr="00F30061" w:rsidRDefault="00702254" w:rsidP="00702254">
      <w:pPr>
        <w:rPr>
          <w:b/>
        </w:rPr>
      </w:pPr>
      <w:r w:rsidRPr="00F30061">
        <w:rPr>
          <w:b/>
        </w:rPr>
        <w:t>Chapter 25:  War &amp; Revolution (1914-1919)</w:t>
      </w:r>
    </w:p>
    <w:p w14:paraId="07C31C8C" w14:textId="77777777" w:rsidR="00702254" w:rsidRPr="00F30061" w:rsidRDefault="00702254" w:rsidP="00702254">
      <w:pPr>
        <w:pStyle w:val="ListParagraph"/>
        <w:numPr>
          <w:ilvl w:val="0"/>
          <w:numId w:val="20"/>
        </w:numPr>
        <w:spacing w:after="160" w:line="259" w:lineRule="auto"/>
        <w:rPr>
          <w:sz w:val="24"/>
          <w:szCs w:val="24"/>
        </w:rPr>
      </w:pPr>
      <w:r w:rsidRPr="00F30061">
        <w:rPr>
          <w:sz w:val="24"/>
          <w:szCs w:val="24"/>
        </w:rPr>
        <w:t>The Road to War</w:t>
      </w:r>
    </w:p>
    <w:p w14:paraId="632AE32D" w14:textId="77777777" w:rsidR="00702254" w:rsidRPr="00F30061" w:rsidRDefault="00702254" w:rsidP="00702254">
      <w:pPr>
        <w:pStyle w:val="ListParagraph"/>
        <w:numPr>
          <w:ilvl w:val="0"/>
          <w:numId w:val="20"/>
        </w:numPr>
        <w:spacing w:after="160" w:line="259" w:lineRule="auto"/>
        <w:rPr>
          <w:sz w:val="24"/>
          <w:szCs w:val="24"/>
        </w:rPr>
      </w:pPr>
      <w:r w:rsidRPr="00F30061">
        <w:rPr>
          <w:sz w:val="24"/>
          <w:szCs w:val="24"/>
        </w:rPr>
        <w:t>Waging Total War</w:t>
      </w:r>
    </w:p>
    <w:p w14:paraId="7F5A17A6" w14:textId="77777777" w:rsidR="00702254" w:rsidRPr="00F30061" w:rsidRDefault="00702254" w:rsidP="00702254">
      <w:pPr>
        <w:pStyle w:val="ListParagraph"/>
        <w:numPr>
          <w:ilvl w:val="0"/>
          <w:numId w:val="20"/>
        </w:numPr>
        <w:spacing w:after="160" w:line="259" w:lineRule="auto"/>
        <w:rPr>
          <w:sz w:val="24"/>
          <w:szCs w:val="24"/>
        </w:rPr>
      </w:pPr>
      <w:r w:rsidRPr="00F30061">
        <w:rPr>
          <w:sz w:val="24"/>
          <w:szCs w:val="24"/>
        </w:rPr>
        <w:t>The Home Front</w:t>
      </w:r>
    </w:p>
    <w:p w14:paraId="3E4A477F" w14:textId="77777777" w:rsidR="00702254" w:rsidRPr="00F30061" w:rsidRDefault="00702254" w:rsidP="00702254">
      <w:pPr>
        <w:pStyle w:val="ListParagraph"/>
        <w:numPr>
          <w:ilvl w:val="0"/>
          <w:numId w:val="20"/>
        </w:numPr>
        <w:spacing w:after="160" w:line="259" w:lineRule="auto"/>
        <w:rPr>
          <w:sz w:val="24"/>
          <w:szCs w:val="24"/>
        </w:rPr>
      </w:pPr>
      <w:r w:rsidRPr="00F30061">
        <w:rPr>
          <w:sz w:val="24"/>
          <w:szCs w:val="24"/>
        </w:rPr>
        <w:t>The Russian Revolution</w:t>
      </w:r>
    </w:p>
    <w:p w14:paraId="42A5A748" w14:textId="77777777" w:rsidR="00702254" w:rsidRPr="00F30061" w:rsidRDefault="00702254" w:rsidP="00702254">
      <w:pPr>
        <w:pStyle w:val="ListParagraph"/>
        <w:numPr>
          <w:ilvl w:val="0"/>
          <w:numId w:val="20"/>
        </w:numPr>
        <w:spacing w:after="160" w:line="259" w:lineRule="auto"/>
        <w:rPr>
          <w:sz w:val="24"/>
          <w:szCs w:val="24"/>
        </w:rPr>
      </w:pPr>
      <w:r w:rsidRPr="00F30061">
        <w:rPr>
          <w:sz w:val="24"/>
          <w:szCs w:val="24"/>
        </w:rPr>
        <w:t>The Peace Settlement</w:t>
      </w:r>
    </w:p>
    <w:p w14:paraId="680F4E52" w14:textId="77777777" w:rsidR="00702254" w:rsidRPr="00F30061" w:rsidRDefault="00702254" w:rsidP="00702254">
      <w:pPr>
        <w:rPr>
          <w:b/>
        </w:rPr>
      </w:pPr>
      <w:r w:rsidRPr="00F30061">
        <w:rPr>
          <w:b/>
        </w:rPr>
        <w:t>Chapter 26:  The Age of Anxiety (1880-1940)</w:t>
      </w:r>
    </w:p>
    <w:p w14:paraId="2E3C7F79" w14:textId="77777777" w:rsidR="00702254" w:rsidRPr="00F30061" w:rsidRDefault="00702254" w:rsidP="00702254">
      <w:pPr>
        <w:pStyle w:val="ListParagraph"/>
        <w:numPr>
          <w:ilvl w:val="0"/>
          <w:numId w:val="21"/>
        </w:numPr>
        <w:spacing w:after="160" w:line="259" w:lineRule="auto"/>
        <w:rPr>
          <w:sz w:val="24"/>
          <w:szCs w:val="24"/>
        </w:rPr>
      </w:pPr>
      <w:r w:rsidRPr="00F30061">
        <w:rPr>
          <w:sz w:val="24"/>
          <w:szCs w:val="24"/>
        </w:rPr>
        <w:t>Uncertainty in Modern Thought</w:t>
      </w:r>
    </w:p>
    <w:p w14:paraId="61F31D12" w14:textId="77777777" w:rsidR="00702254" w:rsidRPr="00F30061" w:rsidRDefault="00702254" w:rsidP="00702254">
      <w:pPr>
        <w:pStyle w:val="ListParagraph"/>
        <w:numPr>
          <w:ilvl w:val="0"/>
          <w:numId w:val="21"/>
        </w:numPr>
        <w:spacing w:after="160" w:line="259" w:lineRule="auto"/>
        <w:rPr>
          <w:sz w:val="24"/>
          <w:szCs w:val="24"/>
        </w:rPr>
      </w:pPr>
      <w:r w:rsidRPr="00F30061">
        <w:rPr>
          <w:sz w:val="24"/>
          <w:szCs w:val="24"/>
        </w:rPr>
        <w:t>Modernism in Architecture, Art, Literature, and Music</w:t>
      </w:r>
    </w:p>
    <w:p w14:paraId="46AF2CC1" w14:textId="77777777" w:rsidR="00702254" w:rsidRPr="00F30061" w:rsidRDefault="00702254" w:rsidP="00702254">
      <w:pPr>
        <w:pStyle w:val="ListParagraph"/>
        <w:numPr>
          <w:ilvl w:val="0"/>
          <w:numId w:val="21"/>
        </w:numPr>
        <w:spacing w:after="160" w:line="259" w:lineRule="auto"/>
        <w:rPr>
          <w:sz w:val="24"/>
          <w:szCs w:val="24"/>
        </w:rPr>
      </w:pPr>
      <w:r w:rsidRPr="00F30061">
        <w:rPr>
          <w:sz w:val="24"/>
          <w:szCs w:val="24"/>
        </w:rPr>
        <w:t>An Emerging Consumer Society</w:t>
      </w:r>
    </w:p>
    <w:p w14:paraId="4954D38F" w14:textId="77777777" w:rsidR="00702254" w:rsidRPr="00F30061" w:rsidRDefault="00702254" w:rsidP="00702254">
      <w:pPr>
        <w:pStyle w:val="ListParagraph"/>
        <w:numPr>
          <w:ilvl w:val="0"/>
          <w:numId w:val="21"/>
        </w:numPr>
        <w:spacing w:after="160" w:line="259" w:lineRule="auto"/>
        <w:rPr>
          <w:sz w:val="24"/>
          <w:szCs w:val="24"/>
        </w:rPr>
      </w:pPr>
      <w:r w:rsidRPr="00F30061">
        <w:rPr>
          <w:sz w:val="24"/>
          <w:szCs w:val="24"/>
        </w:rPr>
        <w:t>The Search for Peace and Political Stability</w:t>
      </w:r>
    </w:p>
    <w:p w14:paraId="564500EB" w14:textId="77777777" w:rsidR="00702254" w:rsidRPr="00F30061" w:rsidRDefault="00702254" w:rsidP="00702254">
      <w:pPr>
        <w:pStyle w:val="ListParagraph"/>
        <w:numPr>
          <w:ilvl w:val="0"/>
          <w:numId w:val="21"/>
        </w:numPr>
        <w:spacing w:after="160" w:line="259" w:lineRule="auto"/>
        <w:rPr>
          <w:sz w:val="24"/>
          <w:szCs w:val="24"/>
        </w:rPr>
      </w:pPr>
      <w:r>
        <w:rPr>
          <w:noProof/>
        </w:rPr>
        <mc:AlternateContent>
          <mc:Choice Requires="wps">
            <w:drawing>
              <wp:anchor distT="0" distB="0" distL="114300" distR="114300" simplePos="0" relativeHeight="251656192" behindDoc="0" locked="0" layoutInCell="1" allowOverlap="1" wp14:anchorId="3F64215B" wp14:editId="7F60806A">
                <wp:simplePos x="0" y="0"/>
                <wp:positionH relativeFrom="column">
                  <wp:posOffset>5114925</wp:posOffset>
                </wp:positionH>
                <wp:positionV relativeFrom="paragraph">
                  <wp:posOffset>10795</wp:posOffset>
                </wp:positionV>
                <wp:extent cx="1266825" cy="438150"/>
                <wp:effectExtent l="0" t="0" r="9525" b="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438150"/>
                        </a:xfrm>
                        <a:prstGeom prst="ellipse">
                          <a:avLst/>
                        </a:prstGeom>
                        <a:solidFill>
                          <a:sysClr val="window" lastClr="FFFFFF"/>
                        </a:solidFill>
                        <a:ln w="12700" cap="flat" cmpd="sng" algn="ctr">
                          <a:solidFill>
                            <a:srgbClr val="4472C4"/>
                          </a:solidFill>
                          <a:prstDash val="solid"/>
                          <a:miter lim="800000"/>
                        </a:ln>
                        <a:effectLst/>
                      </wps:spPr>
                      <wps:txbx>
                        <w:txbxContent>
                          <w:p w14:paraId="456201F6" w14:textId="77777777" w:rsidR="00702254" w:rsidRDefault="00702254" w:rsidP="00702254">
                            <w:pPr>
                              <w:jc w:val="center"/>
                            </w:pPr>
                            <w:r>
                              <w:t>March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F64215B" id="Oval 16" o:spid="_x0000_s1045" style="position:absolute;left:0;text-align:left;margin-left:402.75pt;margin-top:.85pt;width:99.7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" fillcolor="window" strokecolor="#4472c4" strokeweight="1pt">
                <v:stroke joinstyle="miter"/>
                <v:path arrowok="t"/>
                <v:textbox>
                  <w:txbxContent>
                    <w:p w14:paraId="456201F6" w14:textId="77777777" w:rsidR="00702254" w:rsidRDefault="00702254" w:rsidP="00702254">
                      <w:pPr>
                        <w:jc w:val="center"/>
                      </w:pPr>
                      <w:r>
                        <w:t>March</w:t>
                      </w:r>
                    </w:p>
                  </w:txbxContent>
                </v:textbox>
              </v:oval>
            </w:pict>
          </mc:Fallback>
        </mc:AlternateContent>
      </w:r>
      <w:r w:rsidRPr="00F30061">
        <w:rPr>
          <w:sz w:val="24"/>
          <w:szCs w:val="24"/>
        </w:rPr>
        <w:t>The Great Depression, 1929-1939</w:t>
      </w:r>
    </w:p>
    <w:p w14:paraId="30412DC2" w14:textId="77777777" w:rsidR="00702254" w:rsidRPr="00F30061" w:rsidRDefault="00702254" w:rsidP="00702254">
      <w:pPr>
        <w:rPr>
          <w:b/>
        </w:rPr>
      </w:pPr>
      <w:r w:rsidRPr="00F30061">
        <w:rPr>
          <w:b/>
        </w:rPr>
        <w:t>Chapter 27:  Dictatorships and the Second World War (1919-1945)</w:t>
      </w:r>
    </w:p>
    <w:p w14:paraId="4F854504" w14:textId="77777777" w:rsidR="00702254" w:rsidRPr="00F30061" w:rsidRDefault="00702254" w:rsidP="00702254">
      <w:pPr>
        <w:pStyle w:val="ListParagraph"/>
        <w:numPr>
          <w:ilvl w:val="0"/>
          <w:numId w:val="22"/>
        </w:numPr>
        <w:spacing w:after="160" w:line="259" w:lineRule="auto"/>
        <w:rPr>
          <w:sz w:val="24"/>
          <w:szCs w:val="24"/>
        </w:rPr>
      </w:pPr>
      <w:r w:rsidRPr="00F30061">
        <w:rPr>
          <w:sz w:val="24"/>
          <w:szCs w:val="24"/>
        </w:rPr>
        <w:t>Authoritarian States</w:t>
      </w:r>
    </w:p>
    <w:p w14:paraId="46B5869D" w14:textId="77777777" w:rsidR="00702254" w:rsidRPr="00F30061" w:rsidRDefault="00702254" w:rsidP="00702254">
      <w:pPr>
        <w:pStyle w:val="ListParagraph"/>
        <w:numPr>
          <w:ilvl w:val="0"/>
          <w:numId w:val="22"/>
        </w:numPr>
        <w:spacing w:after="160" w:line="259" w:lineRule="auto"/>
        <w:rPr>
          <w:sz w:val="24"/>
          <w:szCs w:val="24"/>
        </w:rPr>
      </w:pPr>
      <w:r w:rsidRPr="00F30061">
        <w:rPr>
          <w:sz w:val="24"/>
          <w:szCs w:val="24"/>
        </w:rPr>
        <w:t>Stalin’s Soviet Union</w:t>
      </w:r>
    </w:p>
    <w:p w14:paraId="3CFA1EE9" w14:textId="77777777" w:rsidR="00702254" w:rsidRPr="00F30061" w:rsidRDefault="00702254" w:rsidP="00702254">
      <w:pPr>
        <w:pStyle w:val="ListParagraph"/>
        <w:numPr>
          <w:ilvl w:val="0"/>
          <w:numId w:val="22"/>
        </w:numPr>
        <w:spacing w:after="160" w:line="259" w:lineRule="auto"/>
        <w:rPr>
          <w:sz w:val="24"/>
          <w:szCs w:val="24"/>
        </w:rPr>
      </w:pPr>
      <w:r w:rsidRPr="00F30061">
        <w:rPr>
          <w:sz w:val="24"/>
          <w:szCs w:val="24"/>
        </w:rPr>
        <w:t>Mussolini and Fascism in Italy</w:t>
      </w:r>
    </w:p>
    <w:p w14:paraId="62809D5F" w14:textId="77777777" w:rsidR="00702254" w:rsidRPr="00F30061" w:rsidRDefault="00702254" w:rsidP="00702254">
      <w:pPr>
        <w:pStyle w:val="ListParagraph"/>
        <w:numPr>
          <w:ilvl w:val="0"/>
          <w:numId w:val="22"/>
        </w:numPr>
        <w:spacing w:after="160" w:line="259" w:lineRule="auto"/>
        <w:rPr>
          <w:sz w:val="24"/>
          <w:szCs w:val="24"/>
        </w:rPr>
      </w:pPr>
      <w:r w:rsidRPr="00F30061">
        <w:rPr>
          <w:sz w:val="24"/>
          <w:szCs w:val="24"/>
        </w:rPr>
        <w:t>Hitler and Nazism in Germany</w:t>
      </w:r>
    </w:p>
    <w:p w14:paraId="7B221F59" w14:textId="77777777" w:rsidR="00702254" w:rsidRPr="00F30061" w:rsidRDefault="00702254" w:rsidP="00702254">
      <w:pPr>
        <w:pStyle w:val="ListParagraph"/>
        <w:numPr>
          <w:ilvl w:val="0"/>
          <w:numId w:val="22"/>
        </w:numPr>
        <w:spacing w:after="160" w:line="259" w:lineRule="auto"/>
        <w:rPr>
          <w:sz w:val="24"/>
          <w:szCs w:val="24"/>
        </w:rPr>
      </w:pPr>
      <w:r w:rsidRPr="00F30061">
        <w:rPr>
          <w:sz w:val="24"/>
          <w:szCs w:val="24"/>
        </w:rPr>
        <w:t>The Second World War</w:t>
      </w:r>
    </w:p>
    <w:p w14:paraId="2499B88F" w14:textId="024AEED4" w:rsidR="000F7B92" w:rsidRDefault="000F7B92" w:rsidP="00702254">
      <w:pPr>
        <w:rPr>
          <w:b/>
        </w:rPr>
      </w:pPr>
      <w:r w:rsidRPr="000F7B92">
        <w:rPr>
          <w:b/>
          <w:highlight w:val="yellow"/>
        </w:rPr>
        <w:t>Unit 9: Cold War and Contemporary Europe:  1914-Present</w:t>
      </w:r>
    </w:p>
    <w:p w14:paraId="6719915D" w14:textId="6714D0C3" w:rsidR="00702254" w:rsidRPr="00F30061" w:rsidRDefault="00702254" w:rsidP="00702254">
      <w:pPr>
        <w:rPr>
          <w:b/>
        </w:rPr>
      </w:pPr>
      <w:r w:rsidRPr="00F30061">
        <w:rPr>
          <w:b/>
        </w:rPr>
        <w:t>Chapter 28:  Cold War Conflict and Consensus (1945-1965)</w:t>
      </w:r>
    </w:p>
    <w:p w14:paraId="5AEA9CB0" w14:textId="77777777" w:rsidR="00702254" w:rsidRPr="00F30061" w:rsidRDefault="00702254" w:rsidP="00702254">
      <w:pPr>
        <w:pStyle w:val="ListParagraph"/>
        <w:numPr>
          <w:ilvl w:val="0"/>
          <w:numId w:val="23"/>
        </w:numPr>
        <w:spacing w:after="160" w:line="259" w:lineRule="auto"/>
        <w:rPr>
          <w:sz w:val="24"/>
          <w:szCs w:val="24"/>
        </w:rPr>
      </w:pPr>
      <w:r w:rsidRPr="00F30061">
        <w:rPr>
          <w:sz w:val="24"/>
          <w:szCs w:val="24"/>
        </w:rPr>
        <w:t>Postwar Europe and the Origins of the Cold War</w:t>
      </w:r>
    </w:p>
    <w:p w14:paraId="7589E819" w14:textId="77777777" w:rsidR="00702254" w:rsidRPr="00F30061" w:rsidRDefault="00702254" w:rsidP="00702254">
      <w:pPr>
        <w:pStyle w:val="ListParagraph"/>
        <w:numPr>
          <w:ilvl w:val="0"/>
          <w:numId w:val="23"/>
        </w:numPr>
        <w:spacing w:after="160" w:line="259" w:lineRule="auto"/>
        <w:rPr>
          <w:sz w:val="24"/>
          <w:szCs w:val="24"/>
        </w:rPr>
      </w:pPr>
      <w:r w:rsidRPr="00F30061">
        <w:rPr>
          <w:sz w:val="24"/>
          <w:szCs w:val="24"/>
        </w:rPr>
        <w:t>The Western Renaissance/Recovery in Western Europe</w:t>
      </w:r>
    </w:p>
    <w:p w14:paraId="4699F0F5" w14:textId="77777777" w:rsidR="00702254" w:rsidRPr="00F30061" w:rsidRDefault="00702254" w:rsidP="00702254">
      <w:pPr>
        <w:pStyle w:val="ListParagraph"/>
        <w:numPr>
          <w:ilvl w:val="0"/>
          <w:numId w:val="23"/>
        </w:numPr>
        <w:spacing w:after="160" w:line="259" w:lineRule="auto"/>
        <w:rPr>
          <w:sz w:val="24"/>
          <w:szCs w:val="24"/>
        </w:rPr>
      </w:pPr>
      <w:r w:rsidRPr="00F30061">
        <w:rPr>
          <w:sz w:val="24"/>
          <w:szCs w:val="24"/>
        </w:rPr>
        <w:t>Developments in the Soviet Union and the East Bloc</w:t>
      </w:r>
    </w:p>
    <w:p w14:paraId="1ABDB3CF" w14:textId="77777777" w:rsidR="00702254" w:rsidRPr="00F30061" w:rsidRDefault="00702254" w:rsidP="00702254">
      <w:pPr>
        <w:pStyle w:val="ListParagraph"/>
        <w:numPr>
          <w:ilvl w:val="0"/>
          <w:numId w:val="23"/>
        </w:numPr>
        <w:spacing w:after="160" w:line="259" w:lineRule="auto"/>
        <w:rPr>
          <w:sz w:val="24"/>
          <w:szCs w:val="24"/>
        </w:rPr>
      </w:pPr>
      <w:r w:rsidRPr="00F30061">
        <w:rPr>
          <w:sz w:val="24"/>
          <w:szCs w:val="24"/>
        </w:rPr>
        <w:t>The End of Empires</w:t>
      </w:r>
    </w:p>
    <w:p w14:paraId="7AA7C6A4" w14:textId="77777777" w:rsidR="00702254" w:rsidRDefault="00702254" w:rsidP="00702254">
      <w:pPr>
        <w:pStyle w:val="ListParagraph"/>
        <w:numPr>
          <w:ilvl w:val="0"/>
          <w:numId w:val="23"/>
        </w:numPr>
        <w:spacing w:after="160" w:line="259" w:lineRule="auto"/>
        <w:rPr>
          <w:sz w:val="24"/>
          <w:szCs w:val="24"/>
        </w:rPr>
      </w:pPr>
      <w:r w:rsidRPr="00F30061">
        <w:rPr>
          <w:sz w:val="24"/>
          <w:szCs w:val="24"/>
        </w:rPr>
        <w:t>Postwar Social Transformations</w:t>
      </w:r>
    </w:p>
    <w:p w14:paraId="117C757F" w14:textId="77777777" w:rsidR="00702254" w:rsidRPr="00F30061" w:rsidRDefault="00702254" w:rsidP="00702254">
      <w:pPr>
        <w:rPr>
          <w:b/>
        </w:rPr>
      </w:pPr>
      <w:r w:rsidRPr="007C5237">
        <w:rPr>
          <w:b/>
        </w:rPr>
        <w:t>Chapter 29:  Challenging the Postwar Order (1960-1991)</w:t>
      </w:r>
    </w:p>
    <w:p w14:paraId="6EB43C9C" w14:textId="77777777" w:rsidR="00702254" w:rsidRPr="00F30061" w:rsidRDefault="00702254" w:rsidP="00702254">
      <w:pPr>
        <w:pStyle w:val="ListParagraph"/>
        <w:numPr>
          <w:ilvl w:val="0"/>
          <w:numId w:val="24"/>
        </w:numPr>
        <w:spacing w:after="160" w:line="259" w:lineRule="auto"/>
        <w:rPr>
          <w:sz w:val="24"/>
          <w:szCs w:val="24"/>
        </w:rPr>
      </w:pPr>
      <w:r w:rsidRPr="00F30061">
        <w:rPr>
          <w:sz w:val="24"/>
          <w:szCs w:val="24"/>
        </w:rPr>
        <w:t>Reform and Protest in the 1960s</w:t>
      </w:r>
    </w:p>
    <w:p w14:paraId="138624B6" w14:textId="77777777" w:rsidR="00702254" w:rsidRPr="00F30061" w:rsidRDefault="00702254" w:rsidP="00702254">
      <w:pPr>
        <w:pStyle w:val="ListParagraph"/>
        <w:numPr>
          <w:ilvl w:val="0"/>
          <w:numId w:val="24"/>
        </w:numPr>
        <w:spacing w:after="160" w:line="259" w:lineRule="auto"/>
        <w:rPr>
          <w:sz w:val="24"/>
          <w:szCs w:val="24"/>
        </w:rPr>
      </w:pPr>
      <w:r w:rsidRPr="00F30061">
        <w:rPr>
          <w:sz w:val="24"/>
          <w:szCs w:val="24"/>
        </w:rPr>
        <w:t>Crisis and Change in Western Europe</w:t>
      </w:r>
    </w:p>
    <w:p w14:paraId="1C3B0D4C" w14:textId="77777777" w:rsidR="00702254" w:rsidRPr="00F30061" w:rsidRDefault="00702254" w:rsidP="00702254">
      <w:pPr>
        <w:pStyle w:val="ListParagraph"/>
        <w:numPr>
          <w:ilvl w:val="0"/>
          <w:numId w:val="24"/>
        </w:numPr>
        <w:spacing w:after="160" w:line="259" w:lineRule="auto"/>
        <w:rPr>
          <w:sz w:val="24"/>
          <w:szCs w:val="24"/>
        </w:rPr>
      </w:pPr>
      <w:r>
        <w:rPr>
          <w:noProof/>
        </w:rPr>
        <mc:AlternateContent>
          <mc:Choice Requires="wps">
            <w:drawing>
              <wp:anchor distT="0" distB="0" distL="114300" distR="114300" simplePos="0" relativeHeight="251657216" behindDoc="0" locked="0" layoutInCell="1" allowOverlap="1" wp14:anchorId="342B52FA" wp14:editId="7D1B0D05">
                <wp:simplePos x="0" y="0"/>
                <wp:positionH relativeFrom="column">
                  <wp:posOffset>5114925</wp:posOffset>
                </wp:positionH>
                <wp:positionV relativeFrom="paragraph">
                  <wp:posOffset>7620</wp:posOffset>
                </wp:positionV>
                <wp:extent cx="1266825" cy="438150"/>
                <wp:effectExtent l="0" t="0" r="9525" b="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438150"/>
                        </a:xfrm>
                        <a:prstGeom prst="ellipse">
                          <a:avLst/>
                        </a:prstGeom>
                        <a:solidFill>
                          <a:sysClr val="window" lastClr="FFFFFF"/>
                        </a:solidFill>
                        <a:ln w="12700" cap="flat" cmpd="sng" algn="ctr">
                          <a:solidFill>
                            <a:srgbClr val="4472C4"/>
                          </a:solidFill>
                          <a:prstDash val="solid"/>
                          <a:miter lim="800000"/>
                        </a:ln>
                        <a:effectLst/>
                      </wps:spPr>
                      <wps:txbx>
                        <w:txbxContent>
                          <w:p w14:paraId="729074D1" w14:textId="77777777" w:rsidR="00702254" w:rsidRDefault="00702254" w:rsidP="00702254">
                            <w:pPr>
                              <w:jc w:val="center"/>
                            </w:pPr>
                            <w:r>
                              <w:t>April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42B52FA" id="Oval 18" o:spid="_x0000_s1046" style="position:absolute;left:0;text-align:left;margin-left:402.75pt;margin-top:.6pt;width:99.7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" fillcolor="window" strokecolor="#4472c4" strokeweight="1pt">
                <v:stroke joinstyle="miter"/>
                <v:path arrowok="t"/>
                <v:textbox>
                  <w:txbxContent>
                    <w:p w14:paraId="729074D1" w14:textId="77777777" w:rsidR="00702254" w:rsidRDefault="00702254" w:rsidP="00702254">
                      <w:pPr>
                        <w:jc w:val="center"/>
                      </w:pPr>
                      <w:r>
                        <w:t>April</w:t>
                      </w:r>
                    </w:p>
                  </w:txbxContent>
                </v:textbox>
              </v:oval>
            </w:pict>
          </mc:Fallback>
        </mc:AlternateContent>
      </w:r>
      <w:r w:rsidRPr="00F30061">
        <w:rPr>
          <w:sz w:val="24"/>
          <w:szCs w:val="24"/>
        </w:rPr>
        <w:t>The Decline of “Developed Socialism”</w:t>
      </w:r>
    </w:p>
    <w:p w14:paraId="2079D269" w14:textId="77777777" w:rsidR="00702254" w:rsidRPr="00F30061" w:rsidRDefault="00702254" w:rsidP="00702254">
      <w:pPr>
        <w:pStyle w:val="ListParagraph"/>
        <w:numPr>
          <w:ilvl w:val="0"/>
          <w:numId w:val="24"/>
        </w:numPr>
        <w:spacing w:after="160" w:line="259" w:lineRule="auto"/>
        <w:rPr>
          <w:sz w:val="24"/>
          <w:szCs w:val="24"/>
        </w:rPr>
      </w:pPr>
      <w:r w:rsidRPr="00F30061">
        <w:rPr>
          <w:sz w:val="24"/>
          <w:szCs w:val="24"/>
        </w:rPr>
        <w:t>The Revolutions of 1989</w:t>
      </w:r>
    </w:p>
    <w:p w14:paraId="7C89C9A7" w14:textId="77777777" w:rsidR="00702254" w:rsidRPr="00F30061" w:rsidRDefault="00702254" w:rsidP="00702254">
      <w:pPr>
        <w:rPr>
          <w:b/>
        </w:rPr>
      </w:pPr>
      <w:r w:rsidRPr="007C5237">
        <w:rPr>
          <w:b/>
        </w:rPr>
        <w:t>Chapter 30:  Life in an Age of Globalization (1990 to the Present)</w:t>
      </w:r>
    </w:p>
    <w:p w14:paraId="4D09FEC2" w14:textId="77777777" w:rsidR="00702254" w:rsidRPr="00F30061" w:rsidRDefault="00702254" w:rsidP="00702254">
      <w:pPr>
        <w:pStyle w:val="ListParagraph"/>
        <w:numPr>
          <w:ilvl w:val="0"/>
          <w:numId w:val="25"/>
        </w:numPr>
        <w:spacing w:after="160" w:line="259" w:lineRule="auto"/>
        <w:rPr>
          <w:sz w:val="24"/>
          <w:szCs w:val="24"/>
        </w:rPr>
      </w:pPr>
      <w:r w:rsidRPr="00F30061">
        <w:rPr>
          <w:sz w:val="24"/>
          <w:szCs w:val="24"/>
        </w:rPr>
        <w:t>Reshaping Russia and the Former East Bloc</w:t>
      </w:r>
    </w:p>
    <w:p w14:paraId="137F3252" w14:textId="77777777" w:rsidR="00702254" w:rsidRPr="00F30061" w:rsidRDefault="00702254" w:rsidP="00702254">
      <w:pPr>
        <w:pStyle w:val="ListParagraph"/>
        <w:numPr>
          <w:ilvl w:val="0"/>
          <w:numId w:val="25"/>
        </w:numPr>
        <w:spacing w:after="160" w:line="259" w:lineRule="auto"/>
        <w:rPr>
          <w:sz w:val="24"/>
          <w:szCs w:val="24"/>
        </w:rPr>
      </w:pPr>
      <w:r w:rsidRPr="00F30061">
        <w:rPr>
          <w:sz w:val="24"/>
          <w:szCs w:val="24"/>
        </w:rPr>
        <w:t>The New Global System</w:t>
      </w:r>
    </w:p>
    <w:p w14:paraId="11BA1F1A" w14:textId="77777777" w:rsidR="00702254" w:rsidRPr="00F30061" w:rsidRDefault="00702254" w:rsidP="00702254">
      <w:pPr>
        <w:pStyle w:val="ListParagraph"/>
        <w:numPr>
          <w:ilvl w:val="0"/>
          <w:numId w:val="25"/>
        </w:numPr>
        <w:spacing w:after="160" w:line="259" w:lineRule="auto"/>
        <w:rPr>
          <w:sz w:val="24"/>
          <w:szCs w:val="24"/>
        </w:rPr>
      </w:pPr>
      <w:r w:rsidRPr="00F30061">
        <w:rPr>
          <w:sz w:val="24"/>
          <w:szCs w:val="24"/>
        </w:rPr>
        <w:lastRenderedPageBreak/>
        <w:t>Toward A Multicultural Continent</w:t>
      </w:r>
    </w:p>
    <w:p w14:paraId="6251FB8F" w14:textId="716C7A3B" w:rsidR="009D08C4" w:rsidRDefault="00702254" w:rsidP="00902EC4">
      <w:pPr>
        <w:pStyle w:val="ListParagraph"/>
        <w:numPr>
          <w:ilvl w:val="0"/>
          <w:numId w:val="25"/>
        </w:numPr>
        <w:spacing w:after="160" w:line="259" w:lineRule="auto"/>
        <w:rPr>
          <w:sz w:val="24"/>
          <w:szCs w:val="24"/>
        </w:rPr>
      </w:pPr>
      <w:r w:rsidRPr="00F30061">
        <w:rPr>
          <w:sz w:val="24"/>
          <w:szCs w:val="24"/>
        </w:rPr>
        <w:t>Confronting Twenty-First Century Challeng</w:t>
      </w:r>
      <w:r w:rsidR="009D08C4">
        <w:rPr>
          <w:sz w:val="24"/>
          <w:szCs w:val="24"/>
        </w:rPr>
        <w:t>es</w:t>
      </w:r>
    </w:p>
    <w:p w14:paraId="0BEDFE85" w14:textId="2CF01B1E" w:rsidR="00BE3006" w:rsidRDefault="00BE3006" w:rsidP="00BE3006">
      <w:pPr>
        <w:rPr>
          <w:b/>
          <w:bCs/>
          <w:sz w:val="24"/>
          <w:szCs w:val="24"/>
        </w:rPr>
      </w:pPr>
      <w:r w:rsidRPr="00AD7728">
        <w:rPr>
          <w:b/>
          <w:bCs/>
          <w:sz w:val="24"/>
          <w:szCs w:val="24"/>
          <w:highlight w:val="yellow"/>
        </w:rPr>
        <w:t>Final Exam:  April 202</w:t>
      </w:r>
      <w:r w:rsidR="00AD7728" w:rsidRPr="00AD7728">
        <w:rPr>
          <w:b/>
          <w:bCs/>
          <w:sz w:val="24"/>
          <w:szCs w:val="24"/>
          <w:highlight w:val="yellow"/>
        </w:rPr>
        <w:t>2</w:t>
      </w:r>
    </w:p>
    <w:p w14:paraId="411DC7C9" w14:textId="54A15CDE" w:rsidR="00F7614F" w:rsidRPr="004B4772" w:rsidRDefault="00F7614F" w:rsidP="005F62C6">
      <w:pPr>
        <w:rPr>
          <w:b/>
          <w:bCs/>
          <w:sz w:val="24"/>
          <w:szCs w:val="24"/>
        </w:rPr>
      </w:pPr>
      <w:r>
        <w:rPr>
          <w:rFonts w:ascii="Georgia" w:hAnsi="Georgia"/>
          <w:b/>
          <w:noProof/>
          <w:u w:val="single"/>
        </w:rPr>
        <mc:AlternateContent>
          <mc:Choice Requires="wps">
            <w:drawing>
              <wp:anchor distT="0" distB="0" distL="114300" distR="114300" simplePos="0" relativeHeight="251671552" behindDoc="1" locked="0" layoutInCell="1" allowOverlap="1" wp14:anchorId="5DB7309F" wp14:editId="57D128D7">
                <wp:simplePos x="0" y="0"/>
                <wp:positionH relativeFrom="margin">
                  <wp:posOffset>0</wp:posOffset>
                </wp:positionH>
                <wp:positionV relativeFrom="paragraph">
                  <wp:posOffset>308610</wp:posOffset>
                </wp:positionV>
                <wp:extent cx="3441700" cy="569595"/>
                <wp:effectExtent l="0" t="0" r="25400" b="20955"/>
                <wp:wrapTight wrapText="bothSides">
                  <wp:wrapPolygon edited="0">
                    <wp:start x="0" y="0"/>
                    <wp:lineTo x="0" y="21672"/>
                    <wp:lineTo x="21640" y="21672"/>
                    <wp:lineTo x="21640" y="0"/>
                    <wp:lineTo x="0" y="0"/>
                  </wp:wrapPolygon>
                </wp:wrapTight>
                <wp:docPr id="27" name="Rectangle 27"/>
                <wp:cNvGraphicFramePr/>
                <a:graphic xmlns:a="http://schemas.openxmlformats.org/drawingml/2006/main">
                  <a:graphicData uri="http://schemas.microsoft.com/office/word/2010/wordprocessingShape">
                    <wps:wsp>
                      <wps:cNvSpPr/>
                      <wps:spPr>
                        <a:xfrm>
                          <a:off x="0" y="0"/>
                          <a:ext cx="3441700" cy="570016"/>
                        </a:xfrm>
                        <a:prstGeom prst="rect">
                          <a:avLst/>
                        </a:prstGeom>
                        <a:solidFill>
                          <a:srgbClr val="5B9BD5"/>
                        </a:solidFill>
                        <a:ln w="12700" cap="flat" cmpd="sng" algn="ctr">
                          <a:solidFill>
                            <a:srgbClr val="5B9BD5">
                              <a:shade val="50000"/>
                            </a:srgbClr>
                          </a:solidFill>
                          <a:prstDash val="solid"/>
                          <a:miter lim="800000"/>
                        </a:ln>
                        <a:effectLst/>
                      </wps:spPr>
                      <wps:txbx>
                        <w:txbxContent>
                          <w:p w14:paraId="6FBD73EB" w14:textId="5224D091" w:rsidR="00F7614F" w:rsidRPr="0098313E" w:rsidRDefault="00F7614F" w:rsidP="00F7614F">
                            <w:pPr>
                              <w:jc w:val="center"/>
                              <w:rPr>
                                <w:rFonts w:ascii="Georgia" w:hAnsi="Georgia"/>
                                <w:color w:val="FFFFFF" w:themeColor="background1"/>
                                <w:sz w:val="32"/>
                                <w:szCs w:val="32"/>
                              </w:rPr>
                            </w:pPr>
                            <w:r>
                              <w:rPr>
                                <w:rFonts w:ascii="Georgia" w:hAnsi="Georgia"/>
                                <w:color w:val="FFFFFF" w:themeColor="background1"/>
                                <w:sz w:val="32"/>
                                <w:szCs w:val="32"/>
                              </w:rPr>
                              <w:t>MYAP Class Site – Join our class!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B7309F" id="Rectangle 27" o:spid="_x0000_s1048" style="position:absolute;margin-left:0;margin-top:24.3pt;width:271pt;height:44.85pt;z-index:-2516070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" fillcolor="#5b9bd5" strokecolor="#41719c" strokeweight="1pt">
                <v:textbox>
                  <w:txbxContent>
                    <w:p w14:paraId="6FBD73EB" w14:textId="5224D091" w:rsidR="00F7614F" w:rsidRPr="0098313E" w:rsidRDefault="00F7614F" w:rsidP="00F7614F">
                      <w:pPr>
                        <w:jc w:val="center"/>
                        <w:rPr>
                          <w:rFonts w:ascii="Georgia" w:hAnsi="Georgia"/>
                          <w:color w:val="FFFFFF" w:themeColor="background1"/>
                          <w:sz w:val="32"/>
                          <w:szCs w:val="32"/>
                        </w:rPr>
                      </w:pPr>
                      <w:r>
                        <w:rPr>
                          <w:rFonts w:ascii="Georgia" w:hAnsi="Georgia"/>
                          <w:color w:val="FFFFFF" w:themeColor="background1"/>
                          <w:sz w:val="32"/>
                          <w:szCs w:val="32"/>
                        </w:rPr>
                        <w:t>MYAP Class Site – Join our class!</w:t>
                      </w:r>
                    </w:p>
                  </w:txbxContent>
                </v:textbox>
                <w10:wrap type="tight" anchorx="margin"/>
              </v:rect>
            </w:pict>
          </mc:Fallback>
        </mc:AlternateContent>
      </w:r>
    </w:p>
    <w:p w14:paraId="69791163" w14:textId="77777777" w:rsidR="004B4772" w:rsidRDefault="004B4772" w:rsidP="00F7614F">
      <w:pPr>
        <w:rPr>
          <w:b/>
          <w:bCs/>
          <w:sz w:val="24"/>
          <w:szCs w:val="24"/>
        </w:rPr>
      </w:pPr>
    </w:p>
    <w:p w14:paraId="6C2C459C" w14:textId="05F5E372" w:rsidR="00C528AD" w:rsidRPr="004B4772" w:rsidRDefault="00CA59DD" w:rsidP="004B4772">
      <w:pPr>
        <w:pStyle w:val="ListParagraph"/>
        <w:numPr>
          <w:ilvl w:val="0"/>
          <w:numId w:val="33"/>
        </w:numPr>
        <w:rPr>
          <w:b/>
          <w:bCs/>
          <w:sz w:val="24"/>
          <w:szCs w:val="24"/>
        </w:rPr>
      </w:pPr>
      <w:r w:rsidRPr="004B4772">
        <w:rPr>
          <w:b/>
          <w:bCs/>
          <w:sz w:val="24"/>
          <w:szCs w:val="24"/>
        </w:rPr>
        <w:t xml:space="preserve">Please go to this site and log on - </w:t>
      </w:r>
      <w:r w:rsidR="005E0E5C" w:rsidRPr="004B4772">
        <w:rPr>
          <w:b/>
          <w:bCs/>
          <w:sz w:val="24"/>
          <w:szCs w:val="24"/>
        </w:rPr>
        <w:t xml:space="preserve"> </w:t>
      </w:r>
      <w:hyperlink r:id="rId15" w:history="1">
        <w:r w:rsidR="005E0E5C" w:rsidRPr="004B4772">
          <w:rPr>
            <w:rStyle w:val="Hyperlink"/>
            <w:b/>
            <w:bCs/>
            <w:sz w:val="24"/>
            <w:szCs w:val="24"/>
          </w:rPr>
          <w:t>https://apcentral.collegeboard.org/instructional-resources/ap-classroom</w:t>
        </w:r>
      </w:hyperlink>
    </w:p>
    <w:p w14:paraId="5A31654A" w14:textId="1BE5EF88" w:rsidR="004B4772" w:rsidRDefault="004B4772" w:rsidP="00BE3006">
      <w:pPr>
        <w:rPr>
          <w:b/>
          <w:bCs/>
          <w:sz w:val="24"/>
          <w:szCs w:val="24"/>
        </w:rPr>
      </w:pPr>
      <w:r>
        <w:rPr>
          <w:rFonts w:ascii="Georgia" w:hAnsi="Georgia"/>
          <w:b/>
          <w:noProof/>
          <w:u w:val="single"/>
        </w:rPr>
        <mc:AlternateContent>
          <mc:Choice Requires="wps">
            <w:drawing>
              <wp:anchor distT="0" distB="0" distL="114300" distR="114300" simplePos="0" relativeHeight="251672576" behindDoc="1" locked="0" layoutInCell="1" allowOverlap="1" wp14:anchorId="26E24CC6" wp14:editId="02E42952">
                <wp:simplePos x="0" y="0"/>
                <wp:positionH relativeFrom="margin">
                  <wp:align>left</wp:align>
                </wp:positionH>
                <wp:positionV relativeFrom="paragraph">
                  <wp:posOffset>101221</wp:posOffset>
                </wp:positionV>
                <wp:extent cx="3441700" cy="569595"/>
                <wp:effectExtent l="0" t="0" r="25400" b="20955"/>
                <wp:wrapTight wrapText="bothSides">
                  <wp:wrapPolygon edited="0">
                    <wp:start x="0" y="0"/>
                    <wp:lineTo x="0" y="21672"/>
                    <wp:lineTo x="21640" y="21672"/>
                    <wp:lineTo x="21640" y="0"/>
                    <wp:lineTo x="0" y="0"/>
                  </wp:wrapPolygon>
                </wp:wrapTight>
                <wp:docPr id="31" name="Rectangle 31"/>
                <wp:cNvGraphicFramePr/>
                <a:graphic xmlns:a="http://schemas.openxmlformats.org/drawingml/2006/main">
                  <a:graphicData uri="http://schemas.microsoft.com/office/word/2010/wordprocessingShape">
                    <wps:wsp>
                      <wps:cNvSpPr/>
                      <wps:spPr>
                        <a:xfrm>
                          <a:off x="0" y="0"/>
                          <a:ext cx="3441700" cy="569595"/>
                        </a:xfrm>
                        <a:prstGeom prst="rect">
                          <a:avLst/>
                        </a:prstGeom>
                        <a:solidFill>
                          <a:srgbClr val="5B9BD5"/>
                        </a:solidFill>
                        <a:ln w="12700" cap="flat" cmpd="sng" algn="ctr">
                          <a:solidFill>
                            <a:srgbClr val="5B9BD5">
                              <a:shade val="50000"/>
                            </a:srgbClr>
                          </a:solidFill>
                          <a:prstDash val="solid"/>
                          <a:miter lim="800000"/>
                        </a:ln>
                        <a:effectLst/>
                      </wps:spPr>
                      <wps:txbx>
                        <w:txbxContent>
                          <w:p w14:paraId="71B8540E" w14:textId="68B1793A" w:rsidR="004B4772" w:rsidRPr="0098313E" w:rsidRDefault="004B4772" w:rsidP="004B4772">
                            <w:pPr>
                              <w:jc w:val="center"/>
                              <w:rPr>
                                <w:rFonts w:ascii="Georgia" w:hAnsi="Georgia"/>
                                <w:color w:val="FFFFFF" w:themeColor="background1"/>
                                <w:sz w:val="32"/>
                                <w:szCs w:val="32"/>
                              </w:rPr>
                            </w:pPr>
                            <w:r>
                              <w:rPr>
                                <w:rFonts w:ascii="Georgia" w:hAnsi="Georgia"/>
                                <w:color w:val="FFFFFF" w:themeColor="background1"/>
                                <w:sz w:val="32"/>
                                <w:szCs w:val="32"/>
                              </w:rPr>
                              <w:t>National Exam May 6,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E24CC6" id="Rectangle 31" o:spid="_x0000_s1048" style="position:absolute;margin-left:0;margin-top:7.95pt;width:271pt;height:44.85pt;z-index:-2516439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" fillcolor="#5b9bd5" strokecolor="#41719c" strokeweight="1pt">
                <v:textbox>
                  <w:txbxContent>
                    <w:p w14:paraId="71B8540E" w14:textId="68B1793A" w:rsidR="004B4772" w:rsidRPr="0098313E" w:rsidRDefault="004B4772" w:rsidP="004B4772">
                      <w:pPr>
                        <w:jc w:val="center"/>
                        <w:rPr>
                          <w:rFonts w:ascii="Georgia" w:hAnsi="Georgia"/>
                          <w:color w:val="FFFFFF" w:themeColor="background1"/>
                          <w:sz w:val="32"/>
                          <w:szCs w:val="32"/>
                        </w:rPr>
                      </w:pPr>
                      <w:r>
                        <w:rPr>
                          <w:rFonts w:ascii="Georgia" w:hAnsi="Georgia"/>
                          <w:color w:val="FFFFFF" w:themeColor="background1"/>
                          <w:sz w:val="32"/>
                          <w:szCs w:val="32"/>
                        </w:rPr>
                        <w:t>National Exam May 6, 2022</w:t>
                      </w:r>
                    </w:p>
                  </w:txbxContent>
                </v:textbox>
                <w10:wrap type="tight" anchorx="margin"/>
              </v:rect>
            </w:pict>
          </mc:Fallback>
        </mc:AlternateContent>
      </w:r>
    </w:p>
    <w:p w14:paraId="268BA895" w14:textId="1B6D56B9" w:rsidR="004B4772" w:rsidRDefault="004B4772" w:rsidP="00BE3006">
      <w:pPr>
        <w:rPr>
          <w:b/>
          <w:bCs/>
          <w:sz w:val="24"/>
          <w:szCs w:val="24"/>
        </w:rPr>
      </w:pPr>
    </w:p>
    <w:p w14:paraId="664ABD48" w14:textId="77777777" w:rsidR="004B4772" w:rsidRDefault="004B4772" w:rsidP="00BE3006">
      <w:pPr>
        <w:rPr>
          <w:b/>
          <w:bCs/>
          <w:sz w:val="24"/>
          <w:szCs w:val="24"/>
        </w:rPr>
      </w:pPr>
    </w:p>
    <w:p w14:paraId="4101C7D6" w14:textId="5887DBC8" w:rsidR="007C5237" w:rsidRPr="00BE3006" w:rsidRDefault="007C5237" w:rsidP="00BE3006">
      <w:pPr>
        <w:ind w:left="360"/>
        <w:rPr>
          <w:sz w:val="24"/>
          <w:szCs w:val="24"/>
        </w:rPr>
      </w:pPr>
      <w:r>
        <w:rPr>
          <w:noProof/>
        </w:rPr>
        <w:drawing>
          <wp:inline distT="0" distB="0" distL="0" distR="0" wp14:anchorId="76EEF796" wp14:editId="7AECC2EC">
            <wp:extent cx="4008475" cy="247713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89143" cy="2526986"/>
                    </a:xfrm>
                    <a:prstGeom prst="rect">
                      <a:avLst/>
                    </a:prstGeom>
                  </pic:spPr>
                </pic:pic>
              </a:graphicData>
            </a:graphic>
          </wp:inline>
        </w:drawing>
      </w:r>
    </w:p>
    <w:p w14:paraId="5B956DF6" w14:textId="21207BBF" w:rsidR="00902EC4" w:rsidRDefault="00902EC4" w:rsidP="00902EC4">
      <w:pPr>
        <w:rPr>
          <w:sz w:val="24"/>
          <w:szCs w:val="24"/>
        </w:rPr>
      </w:pPr>
      <w:r>
        <w:rPr>
          <w:noProof/>
        </w:rPr>
        <w:lastRenderedPageBreak/>
        <w:drawing>
          <wp:inline distT="0" distB="0" distL="0" distR="0" wp14:anchorId="6E8EFF95" wp14:editId="06386E11">
            <wp:extent cx="4643252" cy="3209074"/>
            <wp:effectExtent l="0" t="0" r="508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99590" cy="3248011"/>
                    </a:xfrm>
                    <a:prstGeom prst="rect">
                      <a:avLst/>
                    </a:prstGeom>
                  </pic:spPr>
                </pic:pic>
              </a:graphicData>
            </a:graphic>
          </wp:inline>
        </w:drawing>
      </w:r>
    </w:p>
    <w:p w14:paraId="7638132B" w14:textId="7BE7159B" w:rsidR="00902EC4" w:rsidRDefault="00902EC4" w:rsidP="00902EC4">
      <w:pPr>
        <w:rPr>
          <w:sz w:val="24"/>
          <w:szCs w:val="24"/>
        </w:rPr>
      </w:pPr>
    </w:p>
    <w:p w14:paraId="564AB334" w14:textId="307CE954" w:rsidR="003767A0" w:rsidRPr="00902EC4" w:rsidRDefault="003767A0" w:rsidP="00902EC4">
      <w:pPr>
        <w:rPr>
          <w:sz w:val="24"/>
          <w:szCs w:val="24"/>
        </w:rPr>
      </w:pPr>
    </w:p>
    <w:sectPr w:rsidR="003767A0" w:rsidRPr="00902E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pt;height:11.2pt" o:bullet="t">
        <v:imagedata r:id="rId1" o:title="msoC5F6"/>
      </v:shape>
    </w:pict>
  </w:numPicBullet>
  <w:abstractNum w:abstractNumId="0" w15:restartNumberingAfterBreak="0">
    <w:nsid w:val="0286109F"/>
    <w:multiLevelType w:val="hybridMultilevel"/>
    <w:tmpl w:val="8A44E6A0"/>
    <w:lvl w:ilvl="0" w:tplc="2182CD2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B5E09"/>
    <w:multiLevelType w:val="hybridMultilevel"/>
    <w:tmpl w:val="AACAB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225E8"/>
    <w:multiLevelType w:val="hybridMultilevel"/>
    <w:tmpl w:val="CAEA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5271D"/>
    <w:multiLevelType w:val="hybridMultilevel"/>
    <w:tmpl w:val="8A489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40D07"/>
    <w:multiLevelType w:val="hybridMultilevel"/>
    <w:tmpl w:val="E98C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E7AAC"/>
    <w:multiLevelType w:val="hybridMultilevel"/>
    <w:tmpl w:val="CC6A7536"/>
    <w:lvl w:ilvl="0" w:tplc="15B40114">
      <w:start w:val="1"/>
      <w:numFmt w:val="decimal"/>
      <w:lvlText w:val="%1."/>
      <w:lvlJc w:val="left"/>
      <w:pPr>
        <w:ind w:left="720" w:hanging="360"/>
      </w:pPr>
      <w:rPr>
        <w:rFonts w:eastAsia="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1D1BA8"/>
    <w:multiLevelType w:val="hybridMultilevel"/>
    <w:tmpl w:val="F7E6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82B40"/>
    <w:multiLevelType w:val="hybridMultilevel"/>
    <w:tmpl w:val="9F3C5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A5C3D"/>
    <w:multiLevelType w:val="hybridMultilevel"/>
    <w:tmpl w:val="9E48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E76E4"/>
    <w:multiLevelType w:val="hybridMultilevel"/>
    <w:tmpl w:val="D708EA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032AA"/>
    <w:multiLevelType w:val="hybridMultilevel"/>
    <w:tmpl w:val="AB3E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16980"/>
    <w:multiLevelType w:val="hybridMultilevel"/>
    <w:tmpl w:val="21644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42284"/>
    <w:multiLevelType w:val="hybridMultilevel"/>
    <w:tmpl w:val="9444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17C22"/>
    <w:multiLevelType w:val="hybridMultilevel"/>
    <w:tmpl w:val="0BEA8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864ED"/>
    <w:multiLevelType w:val="hybridMultilevel"/>
    <w:tmpl w:val="3242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2009C"/>
    <w:multiLevelType w:val="hybridMultilevel"/>
    <w:tmpl w:val="27BCD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154AF8"/>
    <w:multiLevelType w:val="hybridMultilevel"/>
    <w:tmpl w:val="BA3A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B260D4"/>
    <w:multiLevelType w:val="multilevel"/>
    <w:tmpl w:val="E51AC202"/>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4D061A8C"/>
    <w:multiLevelType w:val="hybridMultilevel"/>
    <w:tmpl w:val="5534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FF273E"/>
    <w:multiLevelType w:val="hybridMultilevel"/>
    <w:tmpl w:val="67B6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30772"/>
    <w:multiLevelType w:val="hybridMultilevel"/>
    <w:tmpl w:val="9214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A71E17"/>
    <w:multiLevelType w:val="hybridMultilevel"/>
    <w:tmpl w:val="342E17DE"/>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AAB1BF1"/>
    <w:multiLevelType w:val="hybridMultilevel"/>
    <w:tmpl w:val="4B72A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2E19BC"/>
    <w:multiLevelType w:val="hybridMultilevel"/>
    <w:tmpl w:val="9760C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FE5D48"/>
    <w:multiLevelType w:val="hybridMultilevel"/>
    <w:tmpl w:val="BA340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437286"/>
    <w:multiLevelType w:val="hybridMultilevel"/>
    <w:tmpl w:val="A640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CA3EAE"/>
    <w:multiLevelType w:val="hybridMultilevel"/>
    <w:tmpl w:val="999EDC0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2F3E9B"/>
    <w:multiLevelType w:val="hybridMultilevel"/>
    <w:tmpl w:val="137A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921898"/>
    <w:multiLevelType w:val="hybridMultilevel"/>
    <w:tmpl w:val="90B4DD90"/>
    <w:lvl w:ilvl="0" w:tplc="84DC79B4">
      <w:start w:val="1"/>
      <w:numFmt w:val="upperRoman"/>
      <w:lvlText w:val="%1."/>
      <w:lvlJc w:val="left"/>
      <w:pPr>
        <w:ind w:left="1080" w:hanging="720"/>
      </w:pPr>
      <w:rPr>
        <w:rFonts w:hint="default"/>
      </w:rPr>
    </w:lvl>
    <w:lvl w:ilvl="1" w:tplc="56C09AC6">
      <w:start w:val="1"/>
      <w:numFmt w:val="lowerLetter"/>
      <w:lvlText w:val="%2."/>
      <w:lvlJc w:val="left"/>
      <w:pPr>
        <w:ind w:left="1350" w:hanging="360"/>
      </w:pPr>
      <w:rPr>
        <w:b w:val="0"/>
        <w:bCs/>
        <w:sz w:val="24"/>
        <w:szCs w:val="24"/>
      </w:rPr>
    </w:lvl>
    <w:lvl w:ilvl="2" w:tplc="B0844B56">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8C727C"/>
    <w:multiLevelType w:val="hybridMultilevel"/>
    <w:tmpl w:val="5A0E3B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426C4B"/>
    <w:multiLevelType w:val="hybridMultilevel"/>
    <w:tmpl w:val="75B41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00538A"/>
    <w:multiLevelType w:val="hybridMultilevel"/>
    <w:tmpl w:val="4CA25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7665D7"/>
    <w:multiLevelType w:val="hybridMultilevel"/>
    <w:tmpl w:val="5244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D23E8A"/>
    <w:multiLevelType w:val="hybridMultilevel"/>
    <w:tmpl w:val="F774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28"/>
  </w:num>
  <w:num w:numId="5">
    <w:abstractNumId w:val="17"/>
  </w:num>
  <w:num w:numId="6">
    <w:abstractNumId w:val="16"/>
  </w:num>
  <w:num w:numId="7">
    <w:abstractNumId w:val="11"/>
  </w:num>
  <w:num w:numId="8">
    <w:abstractNumId w:val="4"/>
  </w:num>
  <w:num w:numId="9">
    <w:abstractNumId w:val="2"/>
  </w:num>
  <w:num w:numId="10">
    <w:abstractNumId w:val="24"/>
  </w:num>
  <w:num w:numId="11">
    <w:abstractNumId w:val="30"/>
  </w:num>
  <w:num w:numId="12">
    <w:abstractNumId w:val="10"/>
  </w:num>
  <w:num w:numId="13">
    <w:abstractNumId w:val="32"/>
  </w:num>
  <w:num w:numId="14">
    <w:abstractNumId w:val="20"/>
  </w:num>
  <w:num w:numId="15">
    <w:abstractNumId w:val="18"/>
  </w:num>
  <w:num w:numId="16">
    <w:abstractNumId w:val="22"/>
  </w:num>
  <w:num w:numId="17">
    <w:abstractNumId w:val="3"/>
  </w:num>
  <w:num w:numId="18">
    <w:abstractNumId w:val="6"/>
  </w:num>
  <w:num w:numId="19">
    <w:abstractNumId w:val="8"/>
  </w:num>
  <w:num w:numId="20">
    <w:abstractNumId w:val="31"/>
  </w:num>
  <w:num w:numId="21">
    <w:abstractNumId w:val="25"/>
  </w:num>
  <w:num w:numId="22">
    <w:abstractNumId w:val="13"/>
  </w:num>
  <w:num w:numId="23">
    <w:abstractNumId w:val="14"/>
  </w:num>
  <w:num w:numId="24">
    <w:abstractNumId w:val="12"/>
  </w:num>
  <w:num w:numId="25">
    <w:abstractNumId w:val="27"/>
  </w:num>
  <w:num w:numId="26">
    <w:abstractNumId w:val="33"/>
  </w:num>
  <w:num w:numId="27">
    <w:abstractNumId w:val="19"/>
  </w:num>
  <w:num w:numId="28">
    <w:abstractNumId w:val="29"/>
  </w:num>
  <w:num w:numId="29">
    <w:abstractNumId w:val="26"/>
  </w:num>
  <w:num w:numId="30">
    <w:abstractNumId w:val="9"/>
  </w:num>
  <w:num w:numId="31">
    <w:abstractNumId w:val="21"/>
  </w:num>
  <w:num w:numId="32">
    <w:abstractNumId w:val="5"/>
  </w:num>
  <w:num w:numId="33">
    <w:abstractNumId w:val="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35"/>
    <w:rsid w:val="0000215D"/>
    <w:rsid w:val="00017F78"/>
    <w:rsid w:val="00033636"/>
    <w:rsid w:val="000400ED"/>
    <w:rsid w:val="0005501E"/>
    <w:rsid w:val="00057BAB"/>
    <w:rsid w:val="0008784C"/>
    <w:rsid w:val="000D24EA"/>
    <w:rsid w:val="000E0D57"/>
    <w:rsid w:val="000F7B92"/>
    <w:rsid w:val="001129AD"/>
    <w:rsid w:val="00126C14"/>
    <w:rsid w:val="001757B4"/>
    <w:rsid w:val="00183235"/>
    <w:rsid w:val="00194609"/>
    <w:rsid w:val="001D27EF"/>
    <w:rsid w:val="001E0CE5"/>
    <w:rsid w:val="00224AAB"/>
    <w:rsid w:val="00226EA0"/>
    <w:rsid w:val="0026594E"/>
    <w:rsid w:val="00270C87"/>
    <w:rsid w:val="00280593"/>
    <w:rsid w:val="00282A0F"/>
    <w:rsid w:val="002A19D1"/>
    <w:rsid w:val="002B06F7"/>
    <w:rsid w:val="002D2843"/>
    <w:rsid w:val="002F52EE"/>
    <w:rsid w:val="00341B9D"/>
    <w:rsid w:val="003610D1"/>
    <w:rsid w:val="003767A0"/>
    <w:rsid w:val="0037683B"/>
    <w:rsid w:val="00386E48"/>
    <w:rsid w:val="00391957"/>
    <w:rsid w:val="003F1099"/>
    <w:rsid w:val="003F431D"/>
    <w:rsid w:val="00422494"/>
    <w:rsid w:val="00423083"/>
    <w:rsid w:val="00436E52"/>
    <w:rsid w:val="00450F98"/>
    <w:rsid w:val="00456135"/>
    <w:rsid w:val="0046167F"/>
    <w:rsid w:val="004779A7"/>
    <w:rsid w:val="004B4772"/>
    <w:rsid w:val="004C33F2"/>
    <w:rsid w:val="00507A68"/>
    <w:rsid w:val="005330AB"/>
    <w:rsid w:val="00582A02"/>
    <w:rsid w:val="005E0E5C"/>
    <w:rsid w:val="005F62C6"/>
    <w:rsid w:val="006864D5"/>
    <w:rsid w:val="006B140D"/>
    <w:rsid w:val="006C1AE9"/>
    <w:rsid w:val="006D137D"/>
    <w:rsid w:val="00702254"/>
    <w:rsid w:val="00723BC5"/>
    <w:rsid w:val="007536CD"/>
    <w:rsid w:val="00794FDE"/>
    <w:rsid w:val="007C36F7"/>
    <w:rsid w:val="007C5237"/>
    <w:rsid w:val="007C7A7C"/>
    <w:rsid w:val="007D3D72"/>
    <w:rsid w:val="008048AD"/>
    <w:rsid w:val="0082713B"/>
    <w:rsid w:val="00836E5D"/>
    <w:rsid w:val="008511C2"/>
    <w:rsid w:val="0088681F"/>
    <w:rsid w:val="008C3AFF"/>
    <w:rsid w:val="008E5C54"/>
    <w:rsid w:val="00902EC4"/>
    <w:rsid w:val="00926BF3"/>
    <w:rsid w:val="00926E10"/>
    <w:rsid w:val="00933862"/>
    <w:rsid w:val="0098404D"/>
    <w:rsid w:val="009D08C4"/>
    <w:rsid w:val="00A120CA"/>
    <w:rsid w:val="00A156AC"/>
    <w:rsid w:val="00A171A7"/>
    <w:rsid w:val="00A245B2"/>
    <w:rsid w:val="00A31AD3"/>
    <w:rsid w:val="00A477BC"/>
    <w:rsid w:val="00A73E7B"/>
    <w:rsid w:val="00AA4D02"/>
    <w:rsid w:val="00AD0861"/>
    <w:rsid w:val="00AD7728"/>
    <w:rsid w:val="00B16989"/>
    <w:rsid w:val="00B256FD"/>
    <w:rsid w:val="00B45CFD"/>
    <w:rsid w:val="00B46D01"/>
    <w:rsid w:val="00B574C7"/>
    <w:rsid w:val="00BC0858"/>
    <w:rsid w:val="00BC53E8"/>
    <w:rsid w:val="00BD6FB7"/>
    <w:rsid w:val="00BE3006"/>
    <w:rsid w:val="00C13EAB"/>
    <w:rsid w:val="00C2362F"/>
    <w:rsid w:val="00C377AD"/>
    <w:rsid w:val="00C528AD"/>
    <w:rsid w:val="00C5583F"/>
    <w:rsid w:val="00C654BD"/>
    <w:rsid w:val="00C8429D"/>
    <w:rsid w:val="00CA3AE7"/>
    <w:rsid w:val="00CA59DD"/>
    <w:rsid w:val="00CE7DAA"/>
    <w:rsid w:val="00D66315"/>
    <w:rsid w:val="00D93661"/>
    <w:rsid w:val="00DC1FB1"/>
    <w:rsid w:val="00DC4013"/>
    <w:rsid w:val="00DC4613"/>
    <w:rsid w:val="00DF257F"/>
    <w:rsid w:val="00E4662D"/>
    <w:rsid w:val="00E9393A"/>
    <w:rsid w:val="00EA1042"/>
    <w:rsid w:val="00EB49BF"/>
    <w:rsid w:val="00ED1293"/>
    <w:rsid w:val="00F006B4"/>
    <w:rsid w:val="00F203F6"/>
    <w:rsid w:val="00F42012"/>
    <w:rsid w:val="00F52CC0"/>
    <w:rsid w:val="00F7614F"/>
    <w:rsid w:val="00FA02D3"/>
    <w:rsid w:val="00FC05FB"/>
    <w:rsid w:val="00FD1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80CD4"/>
  <w15:chartTrackingRefBased/>
  <w15:docId w15:val="{C91C8A8B-F372-4FDB-BD74-024D857F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254"/>
    <w:pPr>
      <w:spacing w:after="200" w:line="276" w:lineRule="auto"/>
      <w:ind w:left="720"/>
      <w:contextualSpacing/>
    </w:pPr>
    <w:rPr>
      <w:rFonts w:ascii="Calibri" w:eastAsia="Calibri" w:hAnsi="Calibri" w:cs="Times New Roman"/>
    </w:rPr>
  </w:style>
  <w:style w:type="paragraph" w:styleId="NoSpacing">
    <w:name w:val="No Spacing"/>
    <w:uiPriority w:val="1"/>
    <w:qFormat/>
    <w:rsid w:val="00702254"/>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1E0CE5"/>
    <w:rPr>
      <w:color w:val="0563C1" w:themeColor="hyperlink"/>
      <w:u w:val="single"/>
    </w:rPr>
  </w:style>
  <w:style w:type="character" w:styleId="UnresolvedMention">
    <w:name w:val="Unresolved Mention"/>
    <w:basedOn w:val="DefaultParagraphFont"/>
    <w:uiPriority w:val="99"/>
    <w:semiHidden/>
    <w:unhideWhenUsed/>
    <w:rsid w:val="00422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nulty@cbsd.org"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bsd.instructure.com/courses/69671/modules" TargetMode="Externa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hyperlink" Target="mailto:rnulty@cbsd.org" TargetMode="External"/><Relationship Id="rId11" Type="http://schemas.openxmlformats.org/officeDocument/2006/relationships/chart" Target="charts/chart1.xml"/><Relationship Id="rId5" Type="http://schemas.openxmlformats.org/officeDocument/2006/relationships/image" Target="media/image2.png"/><Relationship Id="rId15" Type="http://schemas.openxmlformats.org/officeDocument/2006/relationships/hyperlink" Target="https://apcentral.collegeboard.org/instructional-resources/ap-classroom"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bsd.instructure.com/courses/69671/modules" TargetMode="External"/><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0845-4B7A-AFB1-39CDD7AC076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603-4CEC-A089-BFB43C22941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603-4CEC-A089-BFB43C22941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603-4CEC-A089-BFB43C22941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603-4CEC-A089-BFB43C22941F}"/>
              </c:ext>
            </c:extLst>
          </c:dPt>
          <c:cat>
            <c:strRef>
              <c:f>Sheet1!$A$2:$A$6</c:f>
              <c:strCache>
                <c:ptCount val="5"/>
                <c:pt idx="0">
                  <c:v>1st Qtr</c:v>
                </c:pt>
                <c:pt idx="1">
                  <c:v>2nd Qtr</c:v>
                </c:pt>
                <c:pt idx="2">
                  <c:v>3rd Qtr</c:v>
                </c:pt>
                <c:pt idx="3">
                  <c:v>4th Qtr</c:v>
                </c:pt>
                <c:pt idx="4">
                  <c:v>5th </c:v>
                </c:pt>
              </c:strCache>
            </c:strRef>
          </c:cat>
          <c:val>
            <c:numRef>
              <c:f>Sheet1!$B$2:$B$6</c:f>
              <c:numCache>
                <c:formatCode>General</c:formatCode>
                <c:ptCount val="5"/>
                <c:pt idx="0">
                  <c:v>26</c:v>
                </c:pt>
                <c:pt idx="1">
                  <c:v>27</c:v>
                </c:pt>
                <c:pt idx="2">
                  <c:v>27</c:v>
                </c:pt>
                <c:pt idx="3">
                  <c:v>10</c:v>
                </c:pt>
                <c:pt idx="4">
                  <c:v>10</c:v>
                </c:pt>
              </c:numCache>
            </c:numRef>
          </c:val>
          <c:extLst>
            <c:ext xmlns:c16="http://schemas.microsoft.com/office/drawing/2014/chart" uri="{C3380CC4-5D6E-409C-BE32-E72D297353CC}">
              <c16:uniqueId val="{00000000-0845-4B7A-AFB1-39CDD7AC076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0.54845</cdr:x>
      <cdr:y>0.1794</cdr:y>
    </cdr:from>
    <cdr:to>
      <cdr:x>0.70543</cdr:x>
      <cdr:y>0.43522</cdr:y>
    </cdr:to>
    <cdr:sp macro="" textlink="">
      <cdr:nvSpPr>
        <cdr:cNvPr id="2" name="Text Box 1"/>
        <cdr:cNvSpPr txBox="1"/>
      </cdr:nvSpPr>
      <cdr:spPr>
        <a:xfrm xmlns:a="http://schemas.openxmlformats.org/drawingml/2006/main">
          <a:off x="3009013" y="574158"/>
          <a:ext cx="861237" cy="8187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Marking Period one 26%</a:t>
          </a:r>
        </a:p>
      </cdr:txBody>
    </cdr:sp>
  </cdr:relSizeAnchor>
  <cdr:relSizeAnchor xmlns:cdr="http://schemas.openxmlformats.org/drawingml/2006/chartDrawing">
    <cdr:from>
      <cdr:x>0.5</cdr:x>
      <cdr:y>0.62458</cdr:y>
    </cdr:from>
    <cdr:to>
      <cdr:x>0.68023</cdr:x>
      <cdr:y>0.84053</cdr:y>
    </cdr:to>
    <cdr:sp macro="" textlink="">
      <cdr:nvSpPr>
        <cdr:cNvPr id="3" name="Text Box 2"/>
        <cdr:cNvSpPr txBox="1"/>
      </cdr:nvSpPr>
      <cdr:spPr>
        <a:xfrm xmlns:a="http://schemas.openxmlformats.org/drawingml/2006/main">
          <a:off x="2743200" y="1998921"/>
          <a:ext cx="988828" cy="69111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Marking</a:t>
          </a:r>
          <a:r>
            <a:rPr lang="en-US" sz="1100" baseline="0"/>
            <a:t> Period two- 27%</a:t>
          </a:r>
          <a:endParaRPr lang="en-US" sz="1100"/>
        </a:p>
      </cdr:txBody>
    </cdr:sp>
  </cdr:relSizeAnchor>
  <cdr:relSizeAnchor xmlns:cdr="http://schemas.openxmlformats.org/drawingml/2006/chartDrawing">
    <cdr:from>
      <cdr:x>0.2512</cdr:x>
      <cdr:y>0.50061</cdr:y>
    </cdr:from>
    <cdr:to>
      <cdr:x>0.43604</cdr:x>
      <cdr:y>0.81215</cdr:y>
    </cdr:to>
    <cdr:sp macro="" textlink="">
      <cdr:nvSpPr>
        <cdr:cNvPr id="4" name="Text Box 3"/>
        <cdr:cNvSpPr txBox="1"/>
      </cdr:nvSpPr>
      <cdr:spPr>
        <a:xfrm xmlns:a="http://schemas.openxmlformats.org/drawingml/2006/main">
          <a:off x="1148318" y="1454983"/>
          <a:ext cx="844996" cy="90544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Marking Period Three 27%</a:t>
          </a:r>
        </a:p>
      </cdr:txBody>
    </cdr:sp>
  </cdr:relSizeAnchor>
  <cdr:relSizeAnchor xmlns:cdr="http://schemas.openxmlformats.org/drawingml/2006/chartDrawing">
    <cdr:from>
      <cdr:x>0.35819</cdr:x>
      <cdr:y>0.07641</cdr:y>
    </cdr:from>
    <cdr:to>
      <cdr:x>0.49225</cdr:x>
      <cdr:y>0.30565</cdr:y>
    </cdr:to>
    <cdr:sp macro="" textlink="">
      <cdr:nvSpPr>
        <cdr:cNvPr id="5" name="Text Box 4"/>
        <cdr:cNvSpPr txBox="1"/>
      </cdr:nvSpPr>
      <cdr:spPr>
        <a:xfrm xmlns:a="http://schemas.openxmlformats.org/drawingml/2006/main">
          <a:off x="1637414" y="251826"/>
          <a:ext cx="612831" cy="7554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Core</a:t>
          </a:r>
          <a:r>
            <a:rPr lang="en-US" sz="1100" baseline="0"/>
            <a:t> 1/2: 10%</a:t>
          </a:r>
          <a:endParaRPr lang="en-US" sz="1100"/>
        </a:p>
      </cdr:txBody>
    </cdr:sp>
  </cdr:relSizeAnchor>
  <cdr:relSizeAnchor xmlns:cdr="http://schemas.openxmlformats.org/drawingml/2006/chartDrawing">
    <cdr:from>
      <cdr:x>0.24043</cdr:x>
      <cdr:y>0.24007</cdr:y>
    </cdr:from>
    <cdr:to>
      <cdr:x>0.36472</cdr:x>
      <cdr:y>0.40005</cdr:y>
    </cdr:to>
    <cdr:sp macro="" textlink="">
      <cdr:nvSpPr>
        <cdr:cNvPr id="6" name="Text Box 5"/>
        <cdr:cNvSpPr txBox="1"/>
      </cdr:nvSpPr>
      <cdr:spPr>
        <a:xfrm xmlns:a="http://schemas.openxmlformats.org/drawingml/2006/main">
          <a:off x="1099087" y="791175"/>
          <a:ext cx="568185" cy="52726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Final - 10%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NULTY, RACHEL</dc:creator>
  <cp:keywords/>
  <dc:description/>
  <cp:lastModifiedBy>NULTY, RACHEL</cp:lastModifiedBy>
  <cp:revision>17</cp:revision>
  <dcterms:created xsi:type="dcterms:W3CDTF">2021-08-16T15:48:00Z</dcterms:created>
  <dcterms:modified xsi:type="dcterms:W3CDTF">2021-09-07T19:57:00Z</dcterms:modified>
</cp:coreProperties>
</file>